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51CC" w:rsidRDefault="004E3D52" w:rsidP="001951CC">
      <w:pPr>
        <w:spacing w:after="0"/>
        <w:rPr>
          <w:rFonts w:ascii="Times New Roman" w:hAnsi="Times New Roman" w:cs="Times New Roman"/>
          <w:b/>
          <w:sz w:val="24"/>
          <w:szCs w:val="24"/>
        </w:rPr>
        <w:sectPr w:rsidR="001951CC" w:rsidSect="001951CC">
          <w:headerReference w:type="default" r:id="rId7"/>
          <w:pgSz w:w="11906" w:h="16838"/>
          <w:pgMar w:top="0" w:right="0" w:bottom="0" w:left="0" w:header="709" w:footer="709" w:gutter="0"/>
          <w:cols w:space="708"/>
          <w:titlePg/>
          <w:docGrid w:linePitch="360"/>
        </w:sect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7294814" cy="10668000"/>
            <wp:effectExtent l="19050" t="0" r="1336" b="0"/>
            <wp:docPr id="1" name="Рисунок 1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4720" t="869" r="20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5471" cy="10668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C69" w:rsidRPr="009A2E14" w:rsidRDefault="00680C69" w:rsidP="00680C6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A2E14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680C69" w:rsidRDefault="00680C69" w:rsidP="00680C6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680C69" w:rsidRDefault="00680C69" w:rsidP="00680C6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680C69" w:rsidRPr="009A2E14" w:rsidRDefault="00680C69" w:rsidP="00680C6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680C69" w:rsidRPr="0024282D" w:rsidRDefault="00680C69" w:rsidP="00680C69">
      <w:pPr>
        <w:spacing w:after="0"/>
        <w:ind w:left="567"/>
        <w:rPr>
          <w:rFonts w:ascii="Times New Roman" w:hAnsi="Times New Roman" w:cs="Times New Roman"/>
          <w:b/>
          <w:sz w:val="24"/>
          <w:szCs w:val="24"/>
        </w:rPr>
      </w:pPr>
      <w:r w:rsidRPr="0024282D">
        <w:rPr>
          <w:rFonts w:ascii="Times New Roman" w:hAnsi="Times New Roman" w:cs="Times New Roman"/>
          <w:b/>
          <w:sz w:val="24"/>
          <w:szCs w:val="24"/>
        </w:rPr>
        <w:t>1.</w:t>
      </w:r>
      <w:r w:rsidRPr="0024282D">
        <w:rPr>
          <w:rFonts w:ascii="Times New Roman" w:hAnsi="Times New Roman" w:cs="Times New Roman"/>
          <w:b/>
          <w:sz w:val="24"/>
          <w:szCs w:val="24"/>
        </w:rPr>
        <w:tab/>
        <w:t>ОБЩАЯ ХАРАКТЕРИСТИКА РАБОЧЕЙ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4282D">
        <w:rPr>
          <w:rFonts w:ascii="Times New Roman" w:hAnsi="Times New Roman" w:cs="Times New Roman"/>
          <w:b/>
          <w:sz w:val="24"/>
          <w:szCs w:val="24"/>
        </w:rPr>
        <w:t>ПРОГРАММЫ УЧЕБНОЙ ДИСЦИПЛИНЫ</w:t>
      </w:r>
      <w:r w:rsidRPr="00324A2C">
        <w:rPr>
          <w:rFonts w:ascii="Times New Roman" w:hAnsi="Times New Roman" w:cs="Times New Roman"/>
          <w:sz w:val="24"/>
          <w:szCs w:val="24"/>
        </w:rPr>
        <w:t>………………………………</w:t>
      </w:r>
      <w:r>
        <w:rPr>
          <w:rFonts w:ascii="Times New Roman" w:hAnsi="Times New Roman" w:cs="Times New Roman"/>
          <w:sz w:val="24"/>
          <w:szCs w:val="24"/>
        </w:rPr>
        <w:t>…</w:t>
      </w:r>
      <w:r w:rsidRPr="00324A2C">
        <w:rPr>
          <w:rFonts w:ascii="Times New Roman" w:hAnsi="Times New Roman" w:cs="Times New Roman"/>
          <w:sz w:val="24"/>
          <w:szCs w:val="24"/>
        </w:rPr>
        <w:t>………………………</w:t>
      </w:r>
      <w:r w:rsidR="001E6087">
        <w:rPr>
          <w:rFonts w:ascii="Times New Roman" w:hAnsi="Times New Roman" w:cs="Times New Roman"/>
          <w:sz w:val="24"/>
          <w:szCs w:val="24"/>
        </w:rPr>
        <w:t>………………3</w:t>
      </w:r>
    </w:p>
    <w:p w:rsidR="00680C69" w:rsidRPr="0024282D" w:rsidRDefault="00680C69" w:rsidP="00680C69">
      <w:pPr>
        <w:spacing w:after="0"/>
        <w:ind w:left="567"/>
        <w:rPr>
          <w:rFonts w:ascii="Times New Roman" w:hAnsi="Times New Roman" w:cs="Times New Roman"/>
          <w:b/>
          <w:sz w:val="24"/>
          <w:szCs w:val="24"/>
        </w:rPr>
      </w:pPr>
    </w:p>
    <w:p w:rsidR="00680C69" w:rsidRPr="0024282D" w:rsidRDefault="00680C69" w:rsidP="00680C69">
      <w:pPr>
        <w:pStyle w:val="a7"/>
        <w:numPr>
          <w:ilvl w:val="0"/>
          <w:numId w:val="3"/>
        </w:numPr>
        <w:spacing w:after="0"/>
        <w:ind w:left="567" w:firstLine="0"/>
        <w:rPr>
          <w:b/>
        </w:rPr>
      </w:pPr>
      <w:r w:rsidRPr="00E87AF9">
        <w:rPr>
          <w:b/>
        </w:rPr>
        <w:t xml:space="preserve">СТРУКТУРА И СОДЕРЖАНИЕ УЧЕБНОЙ </w:t>
      </w:r>
      <w:r w:rsidR="001E6087">
        <w:rPr>
          <w:b/>
        </w:rPr>
        <w:t>Д</w:t>
      </w:r>
      <w:r w:rsidRPr="00E87AF9">
        <w:rPr>
          <w:b/>
        </w:rPr>
        <w:t>ИСЦИПЛИНЫ</w:t>
      </w:r>
      <w:r w:rsidR="001E6087">
        <w:t>…………6</w:t>
      </w:r>
    </w:p>
    <w:p w:rsidR="00680C69" w:rsidRPr="0024282D" w:rsidRDefault="00680C69" w:rsidP="00680C69">
      <w:pPr>
        <w:pStyle w:val="a7"/>
        <w:numPr>
          <w:ilvl w:val="0"/>
          <w:numId w:val="3"/>
        </w:numPr>
        <w:spacing w:after="0"/>
        <w:ind w:left="567" w:firstLine="0"/>
        <w:rPr>
          <w:b/>
        </w:rPr>
      </w:pPr>
      <w:r w:rsidRPr="0024282D">
        <w:rPr>
          <w:b/>
        </w:rPr>
        <w:t>УСЛОВИЯ РЕАЛИЗАЦИИ УЧЕБНОЙ ДИСЦИПЛИНЫ</w:t>
      </w:r>
      <w:r w:rsidR="001E6087">
        <w:t>……………….9</w:t>
      </w:r>
    </w:p>
    <w:p w:rsidR="00680C69" w:rsidRPr="0024282D" w:rsidRDefault="00680C69" w:rsidP="00680C69">
      <w:pPr>
        <w:pStyle w:val="a7"/>
        <w:ind w:left="567"/>
        <w:rPr>
          <w:b/>
        </w:rPr>
      </w:pPr>
    </w:p>
    <w:p w:rsidR="00680C69" w:rsidRPr="0024282D" w:rsidRDefault="00680C69" w:rsidP="00680C69">
      <w:pPr>
        <w:spacing w:after="0"/>
        <w:ind w:left="567"/>
        <w:rPr>
          <w:rFonts w:ascii="Times New Roman" w:hAnsi="Times New Roman" w:cs="Times New Roman"/>
          <w:b/>
          <w:sz w:val="24"/>
          <w:szCs w:val="24"/>
        </w:rPr>
      </w:pPr>
      <w:r w:rsidRPr="0024282D">
        <w:rPr>
          <w:rFonts w:ascii="Times New Roman" w:hAnsi="Times New Roman" w:cs="Times New Roman"/>
          <w:b/>
          <w:sz w:val="24"/>
          <w:szCs w:val="24"/>
        </w:rPr>
        <w:t>4.</w:t>
      </w:r>
      <w:r w:rsidRPr="0024282D">
        <w:rPr>
          <w:rFonts w:ascii="Times New Roman" w:hAnsi="Times New Roman" w:cs="Times New Roman"/>
          <w:b/>
          <w:sz w:val="24"/>
          <w:szCs w:val="24"/>
        </w:rPr>
        <w:tab/>
        <w:t>КОНТРОЛЬ И ОЦЕНКА РЕЗУЛЬТАТОВ ОСВОЕНИЯ УЧЕБНОЙ ДИСЦИПЛИНЫ</w:t>
      </w:r>
      <w:r w:rsidRPr="00324A2C">
        <w:rPr>
          <w:rFonts w:ascii="Times New Roman" w:hAnsi="Times New Roman" w:cs="Times New Roman"/>
          <w:sz w:val="24"/>
          <w:szCs w:val="24"/>
        </w:rPr>
        <w:t>…………………………………</w:t>
      </w:r>
      <w:r>
        <w:rPr>
          <w:rFonts w:ascii="Times New Roman" w:hAnsi="Times New Roman" w:cs="Times New Roman"/>
          <w:sz w:val="24"/>
          <w:szCs w:val="24"/>
        </w:rPr>
        <w:t>..</w:t>
      </w:r>
      <w:r w:rsidR="001E6087">
        <w:rPr>
          <w:rFonts w:ascii="Times New Roman" w:hAnsi="Times New Roman" w:cs="Times New Roman"/>
          <w:sz w:val="24"/>
          <w:szCs w:val="24"/>
        </w:rPr>
        <w:t>……………………………</w:t>
      </w:r>
      <w:r w:rsidRPr="00324A2C">
        <w:rPr>
          <w:rFonts w:ascii="Times New Roman" w:hAnsi="Times New Roman" w:cs="Times New Roman"/>
          <w:sz w:val="24"/>
          <w:szCs w:val="24"/>
        </w:rPr>
        <w:t>……</w:t>
      </w:r>
      <w:r w:rsidR="001E6087">
        <w:rPr>
          <w:rFonts w:ascii="Times New Roman" w:hAnsi="Times New Roman" w:cs="Times New Roman"/>
          <w:sz w:val="24"/>
          <w:szCs w:val="24"/>
        </w:rPr>
        <w:t>..10</w:t>
      </w:r>
    </w:p>
    <w:p w:rsidR="00680C69" w:rsidRPr="00BF123A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F123A">
        <w:rPr>
          <w:rFonts w:ascii="Times New Roman" w:hAnsi="Times New Roman" w:cs="Times New Roman"/>
          <w:sz w:val="24"/>
          <w:szCs w:val="24"/>
        </w:rPr>
        <w:tab/>
      </w: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680C69" w:rsidRPr="009A2E14" w:rsidRDefault="00680C69" w:rsidP="00680C69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9A2E14">
        <w:rPr>
          <w:rFonts w:ascii="Times New Roman" w:hAnsi="Times New Roman" w:cs="Times New Roman"/>
          <w:b/>
          <w:sz w:val="24"/>
          <w:szCs w:val="24"/>
        </w:rPr>
        <w:t>1. ОБЩАЯ ХАРАКТЕРИСТИКА РАБОЧЕЙ ПРОГРАММЫ УЧЕБНОЙ ДИСЦИПЛИНЫ</w:t>
      </w:r>
      <w:r w:rsidR="00B94C67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ОП.</w:t>
      </w:r>
      <w:r w:rsidRPr="009A2E14">
        <w:rPr>
          <w:rFonts w:ascii="Times New Roman" w:hAnsi="Times New Roman" w:cs="Times New Roman"/>
          <w:b/>
          <w:sz w:val="24"/>
          <w:szCs w:val="24"/>
        </w:rPr>
        <w:t>02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 w:rsidRPr="009A2E1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94C67">
        <w:rPr>
          <w:rFonts w:ascii="Times New Roman" w:hAnsi="Times New Roman" w:cs="Times New Roman"/>
          <w:b/>
          <w:caps/>
          <w:sz w:val="24"/>
          <w:szCs w:val="24"/>
        </w:rPr>
        <w:t>Охрана труда</w:t>
      </w:r>
    </w:p>
    <w:p w:rsidR="00680C69" w:rsidRPr="00AE5549" w:rsidRDefault="00680C69" w:rsidP="00680C69">
      <w:pPr>
        <w:pStyle w:val="a7"/>
        <w:numPr>
          <w:ilvl w:val="1"/>
          <w:numId w:val="4"/>
        </w:numPr>
        <w:suppressAutoHyphens/>
        <w:ind w:left="426" w:hanging="426"/>
        <w:rPr>
          <w:b/>
        </w:rPr>
      </w:pPr>
      <w:r w:rsidRPr="00723274">
        <w:rPr>
          <w:b/>
        </w:rPr>
        <w:t xml:space="preserve">Место </w:t>
      </w:r>
      <w:r w:rsidRPr="00AE5549">
        <w:rPr>
          <w:b/>
        </w:rPr>
        <w:t>дисциплины в структуре основной профессиональной образовательной программы</w:t>
      </w:r>
    </w:p>
    <w:p w:rsidR="00680C69" w:rsidRPr="001E6087" w:rsidRDefault="008A4292" w:rsidP="00680C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426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</w:t>
      </w:r>
      <w:r w:rsidR="00680C69" w:rsidRPr="001E2D92">
        <w:rPr>
          <w:rFonts w:ascii="Times New Roman" w:hAnsi="Times New Roman"/>
          <w:color w:val="000000"/>
          <w:sz w:val="24"/>
          <w:szCs w:val="24"/>
        </w:rPr>
        <w:t>абочая программа</w:t>
      </w:r>
      <w:r>
        <w:rPr>
          <w:rFonts w:ascii="Times New Roman" w:hAnsi="Times New Roman"/>
          <w:color w:val="000000"/>
          <w:sz w:val="24"/>
          <w:szCs w:val="24"/>
        </w:rPr>
        <w:t xml:space="preserve"> учебной дисциплины ОП.02 </w:t>
      </w:r>
      <w:r w:rsidR="00680C69" w:rsidRPr="000C6CA6">
        <w:rPr>
          <w:rFonts w:ascii="Times New Roman" w:hAnsi="Times New Roman"/>
          <w:color w:val="000000"/>
          <w:sz w:val="24"/>
          <w:szCs w:val="24"/>
        </w:rPr>
        <w:t>Охрана труда</w:t>
      </w:r>
      <w:r w:rsidR="00680C69" w:rsidRPr="00AE5549">
        <w:rPr>
          <w:rFonts w:ascii="Times New Roman" w:hAnsi="Times New Roman"/>
          <w:color w:val="000000"/>
          <w:sz w:val="24"/>
          <w:szCs w:val="24"/>
        </w:rPr>
        <w:t xml:space="preserve"> является обязательной частью </w:t>
      </w:r>
      <w:proofErr w:type="spellStart"/>
      <w:r w:rsidR="00680C69" w:rsidRPr="00AE5549">
        <w:rPr>
          <w:rFonts w:ascii="Times New Roman" w:hAnsi="Times New Roman"/>
          <w:color w:val="000000"/>
          <w:sz w:val="24"/>
          <w:szCs w:val="24"/>
        </w:rPr>
        <w:t>общепрофессионального</w:t>
      </w:r>
      <w:proofErr w:type="spellEnd"/>
      <w:r w:rsidR="00680C69" w:rsidRPr="00AE5549">
        <w:rPr>
          <w:rFonts w:ascii="Times New Roman" w:hAnsi="Times New Roman"/>
          <w:color w:val="000000"/>
          <w:sz w:val="24"/>
          <w:szCs w:val="24"/>
        </w:rPr>
        <w:t xml:space="preserve"> цикла основной образовательной программы в соответствии с ФГОС СПО </w:t>
      </w:r>
      <w:r w:rsidR="00680C69">
        <w:rPr>
          <w:rFonts w:ascii="Times New Roman" w:hAnsi="Times New Roman"/>
          <w:color w:val="000000"/>
          <w:sz w:val="24"/>
          <w:szCs w:val="24"/>
        </w:rPr>
        <w:t xml:space="preserve">по профессии </w:t>
      </w:r>
      <w:r w:rsidR="00680C69" w:rsidRPr="001E6087">
        <w:rPr>
          <w:rFonts w:ascii="Times New Roman" w:hAnsi="Times New Roman"/>
          <w:color w:val="000000"/>
          <w:sz w:val="24"/>
          <w:szCs w:val="24"/>
        </w:rPr>
        <w:t>23.01.17 Мастер по ремонту и обслуживанию автомобилей.</w:t>
      </w:r>
    </w:p>
    <w:p w:rsidR="00680C69" w:rsidRDefault="008A4292" w:rsidP="00680C6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426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Учебная дисциплина ОП.02 </w:t>
      </w:r>
      <w:r w:rsidR="00680C69" w:rsidRPr="000C6CA6">
        <w:rPr>
          <w:rFonts w:ascii="Times New Roman" w:hAnsi="Times New Roman"/>
          <w:color w:val="000000"/>
          <w:sz w:val="24"/>
          <w:szCs w:val="24"/>
        </w:rPr>
        <w:t>Охрана труда</w:t>
      </w:r>
      <w:r w:rsidR="00680C69" w:rsidRPr="0011311D">
        <w:rPr>
          <w:rFonts w:ascii="Times New Roman" w:hAnsi="Times New Roman"/>
          <w:color w:val="000000"/>
          <w:sz w:val="24"/>
          <w:szCs w:val="24"/>
        </w:rPr>
        <w:t xml:space="preserve"> наряду с учебными дисциплинами </w:t>
      </w:r>
      <w:proofErr w:type="spellStart"/>
      <w:r w:rsidR="00680C69" w:rsidRPr="0011311D">
        <w:rPr>
          <w:rFonts w:ascii="Times New Roman" w:hAnsi="Times New Roman"/>
          <w:color w:val="000000"/>
          <w:sz w:val="24"/>
          <w:szCs w:val="24"/>
        </w:rPr>
        <w:t>общепрофессионального</w:t>
      </w:r>
      <w:proofErr w:type="spellEnd"/>
      <w:r w:rsidR="00680C69" w:rsidRPr="0011311D">
        <w:rPr>
          <w:rFonts w:ascii="Times New Roman" w:hAnsi="Times New Roman"/>
          <w:color w:val="000000"/>
          <w:sz w:val="24"/>
          <w:szCs w:val="24"/>
        </w:rPr>
        <w:t xml:space="preserve"> цикла обеспечивает формирование общих и профессиональных компетенций для дальнейшего освоения профессиональных модулей</w:t>
      </w:r>
      <w:r w:rsidR="00680C69">
        <w:rPr>
          <w:rFonts w:ascii="Times New Roman" w:hAnsi="Times New Roman"/>
          <w:color w:val="000000"/>
          <w:sz w:val="24"/>
          <w:szCs w:val="24"/>
        </w:rPr>
        <w:t>.</w:t>
      </w:r>
    </w:p>
    <w:p w:rsidR="00680C69" w:rsidRDefault="00680C69" w:rsidP="00680C69">
      <w:pPr>
        <w:pStyle w:val="a7"/>
        <w:numPr>
          <w:ilvl w:val="1"/>
          <w:numId w:val="4"/>
        </w:numPr>
        <w:spacing w:before="100" w:after="40"/>
        <w:ind w:left="426" w:hanging="426"/>
        <w:jc w:val="both"/>
        <w:rPr>
          <w:b/>
        </w:rPr>
      </w:pPr>
      <w:r w:rsidRPr="00723274">
        <w:rPr>
          <w:b/>
        </w:rPr>
        <w:t>Цель и планируемые результаты освоения дисциплины:</w:t>
      </w:r>
    </w:p>
    <w:p w:rsidR="00B94C67" w:rsidRPr="00B94C67" w:rsidRDefault="00B94C67" w:rsidP="00B94C67">
      <w:pPr>
        <w:spacing w:before="100" w:after="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94C67">
        <w:rPr>
          <w:rFonts w:ascii="Times New Roman" w:hAnsi="Times New Roman" w:cs="Times New Roman"/>
          <w:b/>
          <w:sz w:val="24"/>
          <w:szCs w:val="24"/>
        </w:rPr>
        <w:t>Уметь:</w:t>
      </w:r>
    </w:p>
    <w:p w:rsidR="00B94C67" w:rsidRPr="000B5732" w:rsidRDefault="00B94C67" w:rsidP="00B94C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B5732">
        <w:rPr>
          <w:rFonts w:ascii="Times New Roman" w:hAnsi="Times New Roman" w:cs="Times New Roman"/>
          <w:sz w:val="24"/>
          <w:szCs w:val="24"/>
        </w:rPr>
        <w:t>-применять методы и средства защиты от опасностей технических систем и технологических процессов;</w:t>
      </w:r>
    </w:p>
    <w:p w:rsidR="00B94C67" w:rsidRPr="000B5732" w:rsidRDefault="00B94C67" w:rsidP="00B94C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B5732">
        <w:rPr>
          <w:rFonts w:ascii="Times New Roman" w:hAnsi="Times New Roman" w:cs="Times New Roman"/>
          <w:sz w:val="24"/>
          <w:szCs w:val="24"/>
        </w:rPr>
        <w:t>-соблюдать безопасные условия труда в профессиональной деятельности.</w:t>
      </w:r>
    </w:p>
    <w:p w:rsidR="00B94C67" w:rsidRDefault="00B94C67" w:rsidP="00B94C67">
      <w:pPr>
        <w:spacing w:before="100" w:after="4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Знать:</w:t>
      </w:r>
    </w:p>
    <w:p w:rsidR="00B94C67" w:rsidRPr="000B5732" w:rsidRDefault="00B94C67" w:rsidP="00B94C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B5732">
        <w:rPr>
          <w:rFonts w:ascii="Times New Roman" w:hAnsi="Times New Roman" w:cs="Times New Roman"/>
          <w:sz w:val="24"/>
          <w:szCs w:val="24"/>
        </w:rPr>
        <w:t>-воздействие негативных факторов на человека;</w:t>
      </w:r>
    </w:p>
    <w:p w:rsidR="00B94C67" w:rsidRPr="000B5732" w:rsidRDefault="00B94C67" w:rsidP="00B94C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B5732">
        <w:rPr>
          <w:rFonts w:ascii="Times New Roman" w:hAnsi="Times New Roman" w:cs="Times New Roman"/>
          <w:sz w:val="24"/>
          <w:szCs w:val="24"/>
        </w:rPr>
        <w:t>-правовые,</w:t>
      </w:r>
      <w:r>
        <w:rPr>
          <w:rFonts w:ascii="Times New Roman" w:hAnsi="Times New Roman" w:cs="Times New Roman"/>
          <w:sz w:val="24"/>
          <w:szCs w:val="24"/>
        </w:rPr>
        <w:t xml:space="preserve"> нормативные и организационные </w:t>
      </w:r>
      <w:r w:rsidRPr="000B5732">
        <w:rPr>
          <w:rFonts w:ascii="Times New Roman" w:hAnsi="Times New Roman" w:cs="Times New Roman"/>
          <w:sz w:val="24"/>
          <w:szCs w:val="24"/>
        </w:rPr>
        <w:t>основы охраны труда в организации;</w:t>
      </w:r>
    </w:p>
    <w:p w:rsidR="00B94C67" w:rsidRPr="000B5732" w:rsidRDefault="00B94C67" w:rsidP="00B94C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B5732">
        <w:rPr>
          <w:rFonts w:ascii="Times New Roman" w:hAnsi="Times New Roman" w:cs="Times New Roman"/>
          <w:sz w:val="24"/>
          <w:szCs w:val="24"/>
        </w:rPr>
        <w:t>-меры безопасности при работе с электрооборудованием и электрифицированными инструментами;</w:t>
      </w:r>
    </w:p>
    <w:p w:rsidR="00B94C67" w:rsidRPr="000B5732" w:rsidRDefault="00B94C67" w:rsidP="00B94C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B5732">
        <w:rPr>
          <w:rFonts w:ascii="Times New Roman" w:hAnsi="Times New Roman" w:cs="Times New Roman"/>
          <w:sz w:val="24"/>
          <w:szCs w:val="24"/>
        </w:rPr>
        <w:t>-правила техники безопасности и охраны труда в профессиональной деятельности;</w:t>
      </w:r>
    </w:p>
    <w:p w:rsidR="00B94C67" w:rsidRPr="000B5732" w:rsidRDefault="00B94C67" w:rsidP="00B94C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B5732">
        <w:rPr>
          <w:rFonts w:ascii="Times New Roman" w:hAnsi="Times New Roman" w:cs="Times New Roman"/>
          <w:sz w:val="24"/>
          <w:szCs w:val="24"/>
        </w:rPr>
        <w:t xml:space="preserve">-экологические нормы и правила организации труда на предприятиях. </w:t>
      </w:r>
    </w:p>
    <w:p w:rsidR="001E6087" w:rsidRDefault="001E6087" w:rsidP="00B94C67">
      <w:pPr>
        <w:rPr>
          <w:rFonts w:ascii="Times New Roman" w:hAnsi="Times New Roman" w:cs="Times New Roman"/>
          <w:sz w:val="24"/>
          <w:szCs w:val="24"/>
        </w:rPr>
      </w:pPr>
    </w:p>
    <w:p w:rsidR="00B94C67" w:rsidRPr="001E6087" w:rsidRDefault="00B94C67" w:rsidP="00B94C67">
      <w:pPr>
        <w:rPr>
          <w:rFonts w:ascii="Times New Roman" w:hAnsi="Times New Roman" w:cs="Times New Roman"/>
          <w:sz w:val="24"/>
          <w:szCs w:val="24"/>
        </w:rPr>
      </w:pPr>
      <w:r w:rsidRPr="001E6087">
        <w:rPr>
          <w:rFonts w:ascii="Times New Roman" w:hAnsi="Times New Roman" w:cs="Times New Roman"/>
          <w:sz w:val="24"/>
          <w:szCs w:val="24"/>
        </w:rPr>
        <w:t>Содержание дисциплины направлено:</w:t>
      </w:r>
    </w:p>
    <w:p w:rsidR="00B94C67" w:rsidRPr="001E6087" w:rsidRDefault="00B94C67" w:rsidP="00B94C67">
      <w:pPr>
        <w:rPr>
          <w:rFonts w:ascii="Times New Roman" w:hAnsi="Times New Roman" w:cs="Times New Roman"/>
          <w:sz w:val="24"/>
          <w:szCs w:val="24"/>
        </w:rPr>
      </w:pPr>
      <w:r w:rsidRPr="001E6087">
        <w:rPr>
          <w:rFonts w:ascii="Times New Roman" w:hAnsi="Times New Roman" w:cs="Times New Roman"/>
          <w:sz w:val="24"/>
          <w:szCs w:val="24"/>
        </w:rPr>
        <w:t xml:space="preserve">-  на </w:t>
      </w:r>
      <w:r w:rsidRPr="001E6087">
        <w:rPr>
          <w:rFonts w:ascii="Times New Roman" w:hAnsi="Times New Roman" w:cs="Times New Roman"/>
          <w:b/>
          <w:sz w:val="24"/>
          <w:szCs w:val="24"/>
        </w:rPr>
        <w:t>формирование элементов общих и профессиональных компетенций</w:t>
      </w:r>
      <w:r w:rsidRPr="001E6087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pPr w:leftFromText="181" w:rightFromText="181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29"/>
        <w:gridCol w:w="8342"/>
      </w:tblGrid>
      <w:tr w:rsidR="00B94C67" w:rsidRPr="00595027" w:rsidTr="003A047D">
        <w:tc>
          <w:tcPr>
            <w:tcW w:w="1229" w:type="dxa"/>
          </w:tcPr>
          <w:p w:rsidR="00B94C67" w:rsidRPr="00B94C67" w:rsidRDefault="00B94C67" w:rsidP="003A047D">
            <w:pPr>
              <w:pStyle w:val="2"/>
              <w:spacing w:before="0"/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94C67"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ОК 01.</w:t>
            </w:r>
          </w:p>
        </w:tc>
        <w:tc>
          <w:tcPr>
            <w:tcW w:w="8342" w:type="dxa"/>
          </w:tcPr>
          <w:p w:rsidR="00B94C67" w:rsidRPr="00595027" w:rsidRDefault="00B94C67" w:rsidP="003A047D">
            <w:pPr>
              <w:rPr>
                <w:rStyle w:val="a9"/>
                <w:rFonts w:ascii="Times New Roman" w:hAnsi="Times New Roman"/>
                <w:i w:val="0"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</w:tr>
      <w:tr w:rsidR="00B94C67" w:rsidRPr="00595027" w:rsidTr="003A047D">
        <w:tc>
          <w:tcPr>
            <w:tcW w:w="1229" w:type="dxa"/>
          </w:tcPr>
          <w:p w:rsidR="00B94C67" w:rsidRPr="00B94C67" w:rsidRDefault="00B94C67" w:rsidP="003A047D">
            <w:pPr>
              <w:pStyle w:val="2"/>
              <w:spacing w:before="0"/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94C67"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ОК 02.</w:t>
            </w:r>
          </w:p>
        </w:tc>
        <w:tc>
          <w:tcPr>
            <w:tcW w:w="8342" w:type="dxa"/>
          </w:tcPr>
          <w:p w:rsidR="00B94C67" w:rsidRPr="00595027" w:rsidRDefault="00B94C67" w:rsidP="003A047D">
            <w:pPr>
              <w:rPr>
                <w:rStyle w:val="a9"/>
                <w:rFonts w:ascii="Times New Roman" w:hAnsi="Times New Roman"/>
                <w:i w:val="0"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</w:tr>
      <w:tr w:rsidR="00B94C67" w:rsidRPr="00595027" w:rsidTr="003A047D">
        <w:tc>
          <w:tcPr>
            <w:tcW w:w="1229" w:type="dxa"/>
          </w:tcPr>
          <w:p w:rsidR="00B94C67" w:rsidRPr="00B94C67" w:rsidRDefault="00B94C67" w:rsidP="003A047D">
            <w:pPr>
              <w:pStyle w:val="2"/>
              <w:spacing w:before="0"/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94C67"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ОК 03.</w:t>
            </w:r>
          </w:p>
        </w:tc>
        <w:tc>
          <w:tcPr>
            <w:tcW w:w="8342" w:type="dxa"/>
          </w:tcPr>
          <w:p w:rsidR="00B94C67" w:rsidRPr="00595027" w:rsidRDefault="00B94C67" w:rsidP="003A047D">
            <w:pPr>
              <w:rPr>
                <w:rStyle w:val="a9"/>
                <w:rFonts w:ascii="Times New Roman" w:hAnsi="Times New Roman"/>
                <w:i w:val="0"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</w:tr>
      <w:tr w:rsidR="00B94C67" w:rsidRPr="00595027" w:rsidTr="003A047D">
        <w:tc>
          <w:tcPr>
            <w:tcW w:w="1229" w:type="dxa"/>
          </w:tcPr>
          <w:p w:rsidR="00B94C67" w:rsidRPr="00B94C67" w:rsidRDefault="00B94C67" w:rsidP="003A047D">
            <w:pPr>
              <w:pStyle w:val="2"/>
              <w:spacing w:before="0"/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94C67"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ОК 04.</w:t>
            </w:r>
          </w:p>
        </w:tc>
        <w:tc>
          <w:tcPr>
            <w:tcW w:w="8342" w:type="dxa"/>
          </w:tcPr>
          <w:p w:rsidR="00B94C67" w:rsidRPr="00595027" w:rsidRDefault="00B94C67" w:rsidP="003A047D">
            <w:pPr>
              <w:rPr>
                <w:rStyle w:val="a9"/>
                <w:rFonts w:ascii="Times New Roman" w:hAnsi="Times New Roman"/>
                <w:i w:val="0"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Эффективно взаимодействовать и работать в коллективе и команде. </w:t>
            </w:r>
          </w:p>
        </w:tc>
      </w:tr>
      <w:tr w:rsidR="00B94C67" w:rsidRPr="00595027" w:rsidTr="003A047D">
        <w:tc>
          <w:tcPr>
            <w:tcW w:w="1229" w:type="dxa"/>
          </w:tcPr>
          <w:p w:rsidR="00B94C67" w:rsidRPr="00B94C67" w:rsidRDefault="00B94C67" w:rsidP="003A047D">
            <w:pPr>
              <w:pStyle w:val="2"/>
              <w:spacing w:before="0"/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94C67"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ОК 05.</w:t>
            </w:r>
          </w:p>
        </w:tc>
        <w:tc>
          <w:tcPr>
            <w:tcW w:w="8342" w:type="dxa"/>
          </w:tcPr>
          <w:p w:rsidR="00B94C67" w:rsidRPr="00595027" w:rsidRDefault="00B94C67" w:rsidP="003A047D">
            <w:pPr>
              <w:rPr>
                <w:rStyle w:val="a9"/>
                <w:rFonts w:ascii="Times New Roman" w:hAnsi="Times New Roman"/>
                <w:i w:val="0"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</w:tr>
      <w:tr w:rsidR="00B94C67" w:rsidRPr="00595027" w:rsidTr="003A047D">
        <w:trPr>
          <w:trHeight w:val="821"/>
        </w:trPr>
        <w:tc>
          <w:tcPr>
            <w:tcW w:w="1229" w:type="dxa"/>
          </w:tcPr>
          <w:p w:rsidR="00B94C67" w:rsidRPr="00B94C67" w:rsidRDefault="00B94C67" w:rsidP="003A047D">
            <w:pPr>
              <w:pStyle w:val="2"/>
              <w:spacing w:before="0"/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94C67"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ОК 06.</w:t>
            </w:r>
          </w:p>
        </w:tc>
        <w:tc>
          <w:tcPr>
            <w:tcW w:w="8342" w:type="dxa"/>
          </w:tcPr>
          <w:p w:rsidR="00B94C67" w:rsidRPr="00595027" w:rsidRDefault="00B94C67" w:rsidP="003A047D">
            <w:pPr>
              <w:rPr>
                <w:rStyle w:val="a9"/>
                <w:rFonts w:ascii="Times New Roman" w:hAnsi="Times New Roman"/>
                <w:i w:val="0"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учётом гармонизации межнациональных и межрелигиозных отношений, применять стандарты </w:t>
            </w:r>
            <w:proofErr w:type="spell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антикоррупционного</w:t>
            </w:r>
            <w:proofErr w:type="spell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поведения </w:t>
            </w:r>
          </w:p>
        </w:tc>
      </w:tr>
      <w:tr w:rsidR="00B94C67" w:rsidRPr="00595027" w:rsidTr="003A047D">
        <w:tc>
          <w:tcPr>
            <w:tcW w:w="1229" w:type="dxa"/>
          </w:tcPr>
          <w:p w:rsidR="00B94C67" w:rsidRPr="00B94C67" w:rsidRDefault="00B94C67" w:rsidP="003A047D">
            <w:pPr>
              <w:pStyle w:val="2"/>
              <w:spacing w:before="0"/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94C67"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ОК 07.</w:t>
            </w:r>
          </w:p>
        </w:tc>
        <w:tc>
          <w:tcPr>
            <w:tcW w:w="8342" w:type="dxa"/>
          </w:tcPr>
          <w:p w:rsidR="00B94C67" w:rsidRPr="00595027" w:rsidRDefault="00B94C67" w:rsidP="003A047D">
            <w:pPr>
              <w:rPr>
                <w:rStyle w:val="a9"/>
                <w:rFonts w:ascii="Times New Roman" w:hAnsi="Times New Roman"/>
                <w:i w:val="0"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ситуациях.</w:t>
            </w:r>
          </w:p>
        </w:tc>
      </w:tr>
    </w:tbl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04"/>
        <w:gridCol w:w="8367"/>
      </w:tblGrid>
      <w:tr w:rsidR="00B94C67" w:rsidRPr="00B94C67" w:rsidTr="003A047D">
        <w:tc>
          <w:tcPr>
            <w:tcW w:w="1204" w:type="dxa"/>
          </w:tcPr>
          <w:p w:rsidR="00B94C67" w:rsidRPr="00B94C67" w:rsidRDefault="00B94C67" w:rsidP="003A047D">
            <w:pPr>
              <w:pStyle w:val="2"/>
              <w:spacing w:before="0"/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94C67"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ПК 1.1.</w:t>
            </w:r>
          </w:p>
        </w:tc>
        <w:tc>
          <w:tcPr>
            <w:tcW w:w="8367" w:type="dxa"/>
          </w:tcPr>
          <w:p w:rsidR="00B94C67" w:rsidRPr="00B94C67" w:rsidRDefault="00B94C67" w:rsidP="003A047D">
            <w:pPr>
              <w:pStyle w:val="2"/>
              <w:spacing w:before="0"/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94C67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Определять техническое состояние автомобильных двигателей</w:t>
            </w:r>
          </w:p>
        </w:tc>
      </w:tr>
      <w:tr w:rsidR="00B94C67" w:rsidRPr="00B94C67" w:rsidTr="003A047D">
        <w:tc>
          <w:tcPr>
            <w:tcW w:w="1204" w:type="dxa"/>
          </w:tcPr>
          <w:p w:rsidR="00B94C67" w:rsidRPr="00B94C67" w:rsidRDefault="00B94C67" w:rsidP="003A047D">
            <w:pPr>
              <w:pStyle w:val="2"/>
              <w:spacing w:before="0"/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94C67"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ПК 1.2</w:t>
            </w:r>
          </w:p>
        </w:tc>
        <w:tc>
          <w:tcPr>
            <w:tcW w:w="8367" w:type="dxa"/>
          </w:tcPr>
          <w:p w:rsidR="00B94C67" w:rsidRPr="00B94C67" w:rsidRDefault="00B94C67" w:rsidP="003A047D">
            <w:pPr>
              <w:pStyle w:val="2"/>
              <w:spacing w:before="0"/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94C67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Определять техническое состояние электрических и электронных систем автомобилей</w:t>
            </w:r>
          </w:p>
        </w:tc>
      </w:tr>
      <w:tr w:rsidR="00B94C67" w:rsidRPr="00B94C67" w:rsidTr="003A047D">
        <w:tc>
          <w:tcPr>
            <w:tcW w:w="1204" w:type="dxa"/>
          </w:tcPr>
          <w:p w:rsidR="00B94C67" w:rsidRPr="00B94C67" w:rsidRDefault="00B94C67" w:rsidP="003A047D">
            <w:pPr>
              <w:pStyle w:val="2"/>
              <w:spacing w:before="0"/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94C67"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ПК 1.3</w:t>
            </w:r>
          </w:p>
        </w:tc>
        <w:tc>
          <w:tcPr>
            <w:tcW w:w="8367" w:type="dxa"/>
          </w:tcPr>
          <w:p w:rsidR="00B94C67" w:rsidRPr="00B94C67" w:rsidRDefault="00B94C67" w:rsidP="003A047D">
            <w:pPr>
              <w:pStyle w:val="2"/>
              <w:spacing w:before="0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B94C67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Определять техническое состояние автомобильных трансмиссий</w:t>
            </w:r>
          </w:p>
        </w:tc>
      </w:tr>
      <w:tr w:rsidR="00B94C67" w:rsidRPr="00B94C67" w:rsidTr="003A047D">
        <w:tc>
          <w:tcPr>
            <w:tcW w:w="1204" w:type="dxa"/>
          </w:tcPr>
          <w:p w:rsidR="00B94C67" w:rsidRPr="00B94C67" w:rsidRDefault="00B94C67" w:rsidP="003A047D">
            <w:pPr>
              <w:pStyle w:val="2"/>
              <w:spacing w:before="0"/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94C67"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ПК 1.4</w:t>
            </w:r>
          </w:p>
        </w:tc>
        <w:tc>
          <w:tcPr>
            <w:tcW w:w="8367" w:type="dxa"/>
          </w:tcPr>
          <w:p w:rsidR="00B94C67" w:rsidRPr="00B94C67" w:rsidRDefault="00B94C67" w:rsidP="003A047D">
            <w:pPr>
              <w:pStyle w:val="2"/>
              <w:spacing w:before="0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B94C67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Определять техническое состояние ходовой части и механизмов управления автомобилей</w:t>
            </w:r>
          </w:p>
        </w:tc>
      </w:tr>
      <w:tr w:rsidR="00B94C67" w:rsidRPr="00B94C67" w:rsidTr="003A047D">
        <w:tc>
          <w:tcPr>
            <w:tcW w:w="1204" w:type="dxa"/>
          </w:tcPr>
          <w:p w:rsidR="00B94C67" w:rsidRPr="00B94C67" w:rsidRDefault="00B94C67" w:rsidP="003A047D">
            <w:pPr>
              <w:pStyle w:val="2"/>
              <w:spacing w:before="0"/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94C67"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ПК 1.5</w:t>
            </w:r>
          </w:p>
        </w:tc>
        <w:tc>
          <w:tcPr>
            <w:tcW w:w="8367" w:type="dxa"/>
          </w:tcPr>
          <w:p w:rsidR="00B94C67" w:rsidRPr="00B94C67" w:rsidRDefault="00B94C67" w:rsidP="003A047D">
            <w:pPr>
              <w:pStyle w:val="2"/>
              <w:spacing w:before="0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B94C67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Выявлять дефекты кузовов, кабин и платформ</w:t>
            </w:r>
          </w:p>
        </w:tc>
      </w:tr>
    </w:tbl>
    <w:tbl>
      <w:tblPr>
        <w:tblpPr w:leftFromText="181" w:rightFromText="181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04"/>
        <w:gridCol w:w="8367"/>
      </w:tblGrid>
      <w:tr w:rsidR="00B94C67" w:rsidRPr="00B94C67" w:rsidTr="003A047D">
        <w:tc>
          <w:tcPr>
            <w:tcW w:w="1204" w:type="dxa"/>
          </w:tcPr>
          <w:p w:rsidR="00B94C67" w:rsidRPr="00B94C67" w:rsidRDefault="00B94C67" w:rsidP="008A4292">
            <w:pPr>
              <w:pStyle w:val="2"/>
              <w:spacing w:before="0"/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94C67"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ПК 2.1</w:t>
            </w:r>
          </w:p>
        </w:tc>
        <w:tc>
          <w:tcPr>
            <w:tcW w:w="8367" w:type="dxa"/>
          </w:tcPr>
          <w:p w:rsidR="00B94C67" w:rsidRPr="00B94C67" w:rsidRDefault="00B94C67" w:rsidP="008A4292">
            <w:pPr>
              <w:pStyle w:val="2"/>
              <w:spacing w:before="0"/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94C67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Осуществлять техническое обслуживание автомобильных двигателей.</w:t>
            </w:r>
          </w:p>
        </w:tc>
      </w:tr>
      <w:tr w:rsidR="00B94C67" w:rsidRPr="00B94C67" w:rsidTr="003A047D">
        <w:tc>
          <w:tcPr>
            <w:tcW w:w="1204" w:type="dxa"/>
          </w:tcPr>
          <w:p w:rsidR="00B94C67" w:rsidRPr="00B94C67" w:rsidRDefault="00B94C67" w:rsidP="008A4292">
            <w:pPr>
              <w:pStyle w:val="2"/>
              <w:spacing w:before="0"/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94C67"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ПК 2.2</w:t>
            </w:r>
          </w:p>
        </w:tc>
        <w:tc>
          <w:tcPr>
            <w:tcW w:w="8367" w:type="dxa"/>
          </w:tcPr>
          <w:p w:rsidR="00B94C67" w:rsidRPr="00B94C67" w:rsidRDefault="00B94C67" w:rsidP="008A4292">
            <w:pPr>
              <w:pStyle w:val="2"/>
              <w:spacing w:before="0"/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94C67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Осуществлять техническое обслуживание электрических и электронных систем автомобилей</w:t>
            </w:r>
          </w:p>
        </w:tc>
      </w:tr>
      <w:tr w:rsidR="00B94C67" w:rsidRPr="00B94C67" w:rsidTr="003A047D">
        <w:tc>
          <w:tcPr>
            <w:tcW w:w="1204" w:type="dxa"/>
          </w:tcPr>
          <w:p w:rsidR="00B94C67" w:rsidRPr="00B94C67" w:rsidRDefault="00B94C67" w:rsidP="008A4292">
            <w:pPr>
              <w:pStyle w:val="2"/>
              <w:spacing w:before="0"/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94C67"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ПК 2.3</w:t>
            </w:r>
          </w:p>
        </w:tc>
        <w:tc>
          <w:tcPr>
            <w:tcW w:w="8367" w:type="dxa"/>
          </w:tcPr>
          <w:p w:rsidR="00B94C67" w:rsidRPr="00B94C67" w:rsidRDefault="00B94C67" w:rsidP="008A429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4C67">
              <w:rPr>
                <w:rFonts w:ascii="Times New Roman" w:hAnsi="Times New Roman" w:cs="Times New Roman"/>
                <w:sz w:val="24"/>
                <w:szCs w:val="24"/>
              </w:rPr>
              <w:t>Осуществлять техническое обслуживание автомобильных</w:t>
            </w:r>
            <w:r w:rsidRPr="00B94C67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B94C67">
              <w:rPr>
                <w:rFonts w:ascii="Times New Roman" w:hAnsi="Times New Roman" w:cs="Times New Roman"/>
                <w:sz w:val="24"/>
                <w:szCs w:val="24"/>
              </w:rPr>
              <w:t>трансмиссий.</w:t>
            </w:r>
          </w:p>
        </w:tc>
      </w:tr>
      <w:tr w:rsidR="00B94C67" w:rsidRPr="00B94C67" w:rsidTr="003A047D">
        <w:tc>
          <w:tcPr>
            <w:tcW w:w="1204" w:type="dxa"/>
          </w:tcPr>
          <w:p w:rsidR="00B94C67" w:rsidRPr="00B94C67" w:rsidRDefault="00B94C67" w:rsidP="008A4292">
            <w:pPr>
              <w:pStyle w:val="2"/>
              <w:spacing w:before="0"/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94C67"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ПК 2.4</w:t>
            </w:r>
          </w:p>
        </w:tc>
        <w:tc>
          <w:tcPr>
            <w:tcW w:w="8367" w:type="dxa"/>
          </w:tcPr>
          <w:p w:rsidR="00B94C67" w:rsidRPr="00B94C67" w:rsidRDefault="00B94C67" w:rsidP="008A429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4C67">
              <w:rPr>
                <w:rFonts w:ascii="Times New Roman" w:hAnsi="Times New Roman" w:cs="Times New Roman"/>
                <w:sz w:val="24"/>
                <w:szCs w:val="24"/>
              </w:rPr>
              <w:t>Осуществлять техническое обслуживание ходовой части и механизмов управления автомобилей.</w:t>
            </w:r>
          </w:p>
        </w:tc>
      </w:tr>
      <w:tr w:rsidR="00B94C67" w:rsidRPr="00B94C67" w:rsidTr="003A047D">
        <w:tc>
          <w:tcPr>
            <w:tcW w:w="1204" w:type="dxa"/>
          </w:tcPr>
          <w:p w:rsidR="00B94C67" w:rsidRPr="00B94C67" w:rsidRDefault="00B94C67" w:rsidP="008A4292">
            <w:pPr>
              <w:pStyle w:val="2"/>
              <w:spacing w:before="0"/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 w:rsidRPr="00B94C67">
              <w:rPr>
                <w:rStyle w:val="a9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ПК 2.5</w:t>
            </w:r>
          </w:p>
        </w:tc>
        <w:tc>
          <w:tcPr>
            <w:tcW w:w="8367" w:type="dxa"/>
          </w:tcPr>
          <w:p w:rsidR="00B94C67" w:rsidRPr="00B94C67" w:rsidRDefault="00B94C67" w:rsidP="008A429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4C67">
              <w:rPr>
                <w:rFonts w:ascii="Times New Roman" w:hAnsi="Times New Roman" w:cs="Times New Roman"/>
                <w:sz w:val="24"/>
                <w:szCs w:val="24"/>
              </w:rPr>
              <w:t>Осуществлять техническое обслуживание автомобильных кузовов.</w:t>
            </w:r>
          </w:p>
        </w:tc>
      </w:tr>
      <w:tr w:rsidR="00B94C67" w:rsidRPr="00B94C67" w:rsidTr="003A047D">
        <w:tc>
          <w:tcPr>
            <w:tcW w:w="1204" w:type="dxa"/>
          </w:tcPr>
          <w:p w:rsidR="00B94C67" w:rsidRPr="00B94C67" w:rsidRDefault="00B94C67" w:rsidP="008A429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4C67">
              <w:rPr>
                <w:rFonts w:ascii="Times New Roman" w:hAnsi="Times New Roman" w:cs="Times New Roman"/>
                <w:sz w:val="24"/>
                <w:szCs w:val="24"/>
              </w:rPr>
              <w:t>ПК 3.1.</w:t>
            </w:r>
          </w:p>
        </w:tc>
        <w:tc>
          <w:tcPr>
            <w:tcW w:w="8367" w:type="dxa"/>
          </w:tcPr>
          <w:p w:rsidR="00B94C67" w:rsidRPr="00B94C67" w:rsidRDefault="00B94C67" w:rsidP="008A429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4C67">
              <w:rPr>
                <w:rFonts w:ascii="Times New Roman" w:hAnsi="Times New Roman" w:cs="Times New Roman"/>
                <w:sz w:val="24"/>
                <w:szCs w:val="24"/>
              </w:rPr>
              <w:t>Производить текущий ремонт автомобильных двигателей.</w:t>
            </w:r>
          </w:p>
        </w:tc>
      </w:tr>
      <w:tr w:rsidR="00B94C67" w:rsidRPr="00B94C67" w:rsidTr="003A047D">
        <w:tc>
          <w:tcPr>
            <w:tcW w:w="1204" w:type="dxa"/>
          </w:tcPr>
          <w:p w:rsidR="00B94C67" w:rsidRPr="00B94C67" w:rsidRDefault="00B94C67" w:rsidP="008A429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4C67">
              <w:rPr>
                <w:rFonts w:ascii="Times New Roman" w:hAnsi="Times New Roman" w:cs="Times New Roman"/>
                <w:sz w:val="24"/>
                <w:szCs w:val="24"/>
              </w:rPr>
              <w:t>ПК 3.2.</w:t>
            </w:r>
          </w:p>
        </w:tc>
        <w:tc>
          <w:tcPr>
            <w:tcW w:w="8367" w:type="dxa"/>
          </w:tcPr>
          <w:p w:rsidR="00B94C67" w:rsidRPr="00B94C67" w:rsidRDefault="00B94C67" w:rsidP="008A429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4C67">
              <w:rPr>
                <w:rFonts w:ascii="Times New Roman" w:hAnsi="Times New Roman" w:cs="Times New Roman"/>
                <w:sz w:val="24"/>
                <w:szCs w:val="24"/>
              </w:rPr>
              <w:t>Производить текущий ремонт узлов и элементов электрических и электронных систем автомобилей.</w:t>
            </w:r>
          </w:p>
        </w:tc>
      </w:tr>
      <w:tr w:rsidR="00B94C67" w:rsidRPr="00B94C67" w:rsidTr="003A047D">
        <w:tc>
          <w:tcPr>
            <w:tcW w:w="1204" w:type="dxa"/>
          </w:tcPr>
          <w:p w:rsidR="00B94C67" w:rsidRPr="00B94C67" w:rsidRDefault="00B94C67" w:rsidP="008A429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4C67">
              <w:rPr>
                <w:rFonts w:ascii="Times New Roman" w:hAnsi="Times New Roman" w:cs="Times New Roman"/>
                <w:sz w:val="24"/>
                <w:szCs w:val="24"/>
              </w:rPr>
              <w:t>ПК 3.3.</w:t>
            </w:r>
          </w:p>
        </w:tc>
        <w:tc>
          <w:tcPr>
            <w:tcW w:w="8367" w:type="dxa"/>
          </w:tcPr>
          <w:p w:rsidR="00B94C67" w:rsidRPr="00B94C67" w:rsidRDefault="00B94C67" w:rsidP="008A429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4C67">
              <w:rPr>
                <w:rFonts w:ascii="Times New Roman" w:hAnsi="Times New Roman" w:cs="Times New Roman"/>
                <w:sz w:val="24"/>
                <w:szCs w:val="24"/>
              </w:rPr>
              <w:t>Производить текущий ремонт автомобильных трансмиссий.</w:t>
            </w:r>
          </w:p>
        </w:tc>
      </w:tr>
      <w:tr w:rsidR="00B94C67" w:rsidRPr="00B94C67" w:rsidTr="008A4292">
        <w:trPr>
          <w:trHeight w:val="759"/>
        </w:trPr>
        <w:tc>
          <w:tcPr>
            <w:tcW w:w="1204" w:type="dxa"/>
          </w:tcPr>
          <w:p w:rsidR="00B94C67" w:rsidRPr="00B94C67" w:rsidRDefault="00B94C67" w:rsidP="008A429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4C67">
              <w:rPr>
                <w:rFonts w:ascii="Times New Roman" w:hAnsi="Times New Roman" w:cs="Times New Roman"/>
                <w:sz w:val="24"/>
                <w:szCs w:val="24"/>
              </w:rPr>
              <w:t>ПК 3.4.</w:t>
            </w:r>
          </w:p>
        </w:tc>
        <w:tc>
          <w:tcPr>
            <w:tcW w:w="8367" w:type="dxa"/>
          </w:tcPr>
          <w:p w:rsidR="00B94C67" w:rsidRPr="00B94C67" w:rsidRDefault="00B94C67" w:rsidP="008A429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4C67">
              <w:rPr>
                <w:rFonts w:ascii="Times New Roman" w:hAnsi="Times New Roman" w:cs="Times New Roman"/>
                <w:sz w:val="24"/>
                <w:szCs w:val="24"/>
              </w:rPr>
              <w:t>Производить текущий ремонт ходовой части и механизмов управления автомобилей.</w:t>
            </w:r>
          </w:p>
        </w:tc>
      </w:tr>
      <w:tr w:rsidR="00B94C67" w:rsidRPr="00B94C67" w:rsidTr="003A047D">
        <w:tc>
          <w:tcPr>
            <w:tcW w:w="1204" w:type="dxa"/>
          </w:tcPr>
          <w:p w:rsidR="00B94C67" w:rsidRPr="00B94C67" w:rsidRDefault="00B94C67" w:rsidP="008A429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4C67">
              <w:rPr>
                <w:rFonts w:ascii="Times New Roman" w:hAnsi="Times New Roman" w:cs="Times New Roman"/>
                <w:sz w:val="24"/>
                <w:szCs w:val="24"/>
              </w:rPr>
              <w:t>ПК 3.5.</w:t>
            </w:r>
          </w:p>
        </w:tc>
        <w:tc>
          <w:tcPr>
            <w:tcW w:w="8367" w:type="dxa"/>
          </w:tcPr>
          <w:p w:rsidR="00B94C67" w:rsidRPr="00B94C67" w:rsidRDefault="00B94C67" w:rsidP="008A429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B94C67">
              <w:rPr>
                <w:rFonts w:ascii="Times New Roman" w:hAnsi="Times New Roman" w:cs="Times New Roman"/>
                <w:sz w:val="24"/>
                <w:szCs w:val="24"/>
              </w:rPr>
              <w:t>Производить ремонт и окраску кузовов.</w:t>
            </w:r>
          </w:p>
        </w:tc>
      </w:tr>
    </w:tbl>
    <w:p w:rsidR="001E6087" w:rsidRPr="006D1022" w:rsidRDefault="001E6087" w:rsidP="001E6087">
      <w:pPr>
        <w:spacing w:after="0"/>
        <w:jc w:val="both"/>
        <w:rPr>
          <w:rFonts w:ascii="Times New Roman" w:hAnsi="Times New Roman" w:cs="Times New Roman"/>
          <w:i/>
          <w:color w:val="0070C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8A4292">
        <w:rPr>
          <w:rFonts w:ascii="Times New Roman" w:hAnsi="Times New Roman" w:cs="Times New Roman"/>
          <w:sz w:val="24"/>
          <w:szCs w:val="24"/>
        </w:rPr>
        <w:t>одержание дисциплины направлено</w:t>
      </w:r>
      <w:r>
        <w:rPr>
          <w:rFonts w:ascii="Times New Roman" w:hAnsi="Times New Roman" w:cs="Times New Roman"/>
          <w:sz w:val="24"/>
          <w:szCs w:val="24"/>
        </w:rPr>
        <w:t xml:space="preserve">  на формирование личностных результатов:  </w:t>
      </w:r>
    </w:p>
    <w:p w:rsidR="001E6087" w:rsidRPr="00DC7AEE" w:rsidRDefault="001E6087" w:rsidP="001E6087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85"/>
        <w:gridCol w:w="2686"/>
      </w:tblGrid>
      <w:tr w:rsidR="001E6087" w:rsidRPr="00595027" w:rsidTr="001E6087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6087" w:rsidRPr="00595027" w:rsidRDefault="001E6087" w:rsidP="001E6087">
            <w:pPr>
              <w:spacing w:after="0"/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0" w:name="_Hlk73632186"/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1E6087" w:rsidRPr="00595027" w:rsidRDefault="001E6087" w:rsidP="001E6087">
            <w:pPr>
              <w:spacing w:after="0"/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6087" w:rsidRPr="00595027" w:rsidRDefault="001E6087" w:rsidP="008A4292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Код личностных результатов </w:t>
            </w:r>
          </w:p>
        </w:tc>
      </w:tr>
      <w:tr w:rsidR="001E6087" w:rsidRPr="00595027" w:rsidTr="001E6087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6087" w:rsidRPr="00595027" w:rsidRDefault="001E6087" w:rsidP="003A04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Заботящийся о защите окружающей среды, собственной и чужой безопасности, в том числе цифровой.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6087" w:rsidRPr="00595027" w:rsidRDefault="001E6087" w:rsidP="003A047D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10</w:t>
            </w:r>
          </w:p>
        </w:tc>
      </w:tr>
      <w:tr w:rsidR="001E6087" w:rsidRPr="00595027" w:rsidTr="001E6087"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6087" w:rsidRPr="00595027" w:rsidRDefault="001E6087" w:rsidP="003A047D">
            <w:pPr>
              <w:spacing w:after="0"/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Личностные результаты</w:t>
            </w:r>
          </w:p>
          <w:p w:rsidR="001E6087" w:rsidRPr="00595027" w:rsidRDefault="001E6087" w:rsidP="003A047D">
            <w:pPr>
              <w:spacing w:after="0"/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реализации программы воспитания, </w:t>
            </w: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1E6087" w:rsidRPr="00595027" w:rsidTr="001E6087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6087" w:rsidRPr="00595027" w:rsidRDefault="001E6087" w:rsidP="003A047D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Уважительное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отношения обучающихся к результатам собственного и чужого труда.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6087" w:rsidRPr="00595027" w:rsidRDefault="001E6087" w:rsidP="003A047D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19</w:t>
            </w:r>
          </w:p>
        </w:tc>
      </w:tr>
      <w:tr w:rsidR="001E6087" w:rsidRPr="00595027" w:rsidTr="001E6087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6087" w:rsidRPr="00595027" w:rsidRDefault="001E6087" w:rsidP="003A04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Ценностное отношение обучающихся к своему здоровью и здоровью окружающих, ЗОЖ и здоровой окружающей среде и т.д.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6087" w:rsidRPr="00595027" w:rsidRDefault="001E6087" w:rsidP="003A047D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20</w:t>
            </w:r>
          </w:p>
        </w:tc>
      </w:tr>
    </w:tbl>
    <w:bookmarkEnd w:id="0"/>
    <w:p w:rsidR="00680C69" w:rsidRPr="000B5732" w:rsidRDefault="00680C69" w:rsidP="00680C69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B5732">
        <w:rPr>
          <w:rFonts w:ascii="Times New Roman" w:hAnsi="Times New Roman" w:cs="Times New Roman"/>
          <w:b/>
          <w:sz w:val="24"/>
          <w:szCs w:val="24"/>
        </w:rPr>
        <w:t>2. СТРУКТУРА И СОДЕРЖАНИЕ УЧЕБНОЙ ДИСЦИПЛИНЫ</w:t>
      </w: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ОП.</w:t>
      </w:r>
      <w:r w:rsidRPr="009A2E14">
        <w:rPr>
          <w:rFonts w:ascii="Times New Roman" w:hAnsi="Times New Roman" w:cs="Times New Roman"/>
          <w:b/>
          <w:sz w:val="24"/>
          <w:szCs w:val="24"/>
        </w:rPr>
        <w:t>02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 w:rsidRPr="009A2E14">
        <w:rPr>
          <w:rFonts w:ascii="Times New Roman" w:hAnsi="Times New Roman" w:cs="Times New Roman"/>
          <w:b/>
          <w:sz w:val="24"/>
          <w:szCs w:val="24"/>
        </w:rPr>
        <w:t xml:space="preserve"> Охрана труда</w:t>
      </w:r>
    </w:p>
    <w:p w:rsidR="00680C69" w:rsidRPr="00FB6F6C" w:rsidRDefault="00680C69" w:rsidP="00680C69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B6F6C">
        <w:rPr>
          <w:rFonts w:ascii="Times New Roman" w:hAnsi="Times New Roman" w:cs="Times New Roman"/>
          <w:b/>
          <w:sz w:val="24"/>
          <w:szCs w:val="24"/>
        </w:rPr>
        <w:t>2.1. Объем учебной дисциплины и виды учебной работы</w:t>
      </w: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/>
      </w:tblPr>
      <w:tblGrid>
        <w:gridCol w:w="7797"/>
        <w:gridCol w:w="1774"/>
      </w:tblGrid>
      <w:tr w:rsidR="00680C69" w:rsidRPr="0063394C" w:rsidTr="003A047D">
        <w:trPr>
          <w:trHeight w:val="490"/>
        </w:trPr>
        <w:tc>
          <w:tcPr>
            <w:tcW w:w="4073" w:type="pc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680C69" w:rsidRPr="0063394C" w:rsidRDefault="00680C69" w:rsidP="003A047D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3394C">
              <w:rPr>
                <w:rFonts w:ascii="Times New Roman" w:hAnsi="Times New Roman" w:cs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927" w:type="pc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680C69" w:rsidRPr="0063394C" w:rsidRDefault="00680C69" w:rsidP="003A047D">
            <w:pPr>
              <w:spacing w:after="0"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Объем в часах</w:t>
            </w:r>
          </w:p>
        </w:tc>
      </w:tr>
      <w:tr w:rsidR="00680C69" w:rsidRPr="0063394C" w:rsidTr="003A047D">
        <w:trPr>
          <w:trHeight w:val="490"/>
        </w:trPr>
        <w:tc>
          <w:tcPr>
            <w:tcW w:w="4073" w:type="pct"/>
            <w:tcBorders>
              <w:top w:val="single" w:sz="12" w:space="0" w:color="000000"/>
            </w:tcBorders>
            <w:vAlign w:val="center"/>
          </w:tcPr>
          <w:p w:rsidR="00680C69" w:rsidRPr="0063394C" w:rsidRDefault="00680C69" w:rsidP="003A047D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3394C">
              <w:rPr>
                <w:rFonts w:ascii="Times New Roman" w:hAnsi="Times New Roman" w:cs="Times New Roman"/>
                <w:b/>
                <w:sz w:val="24"/>
                <w:szCs w:val="24"/>
              </w:rPr>
              <w:t>Суммарная учебная нагрузка во взаимодействии с преподавателем</w:t>
            </w:r>
          </w:p>
        </w:tc>
        <w:tc>
          <w:tcPr>
            <w:tcW w:w="927" w:type="pct"/>
            <w:tcBorders>
              <w:top w:val="single" w:sz="12" w:space="0" w:color="000000"/>
            </w:tcBorders>
            <w:vAlign w:val="center"/>
          </w:tcPr>
          <w:p w:rsidR="00680C69" w:rsidRPr="0063394C" w:rsidRDefault="00680C69" w:rsidP="003A047D">
            <w:pPr>
              <w:spacing w:after="0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63394C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36</w:t>
            </w:r>
          </w:p>
        </w:tc>
      </w:tr>
      <w:tr w:rsidR="00680C69" w:rsidRPr="0063394C" w:rsidTr="003A047D">
        <w:trPr>
          <w:trHeight w:val="490"/>
        </w:trPr>
        <w:tc>
          <w:tcPr>
            <w:tcW w:w="4073" w:type="pct"/>
            <w:vAlign w:val="center"/>
          </w:tcPr>
          <w:p w:rsidR="00680C69" w:rsidRPr="0063394C" w:rsidRDefault="00680C69" w:rsidP="003A047D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3394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Объем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учебной дисциплины</w:t>
            </w:r>
          </w:p>
        </w:tc>
        <w:tc>
          <w:tcPr>
            <w:tcW w:w="927" w:type="pct"/>
            <w:vAlign w:val="center"/>
          </w:tcPr>
          <w:p w:rsidR="00680C69" w:rsidRPr="0063394C" w:rsidRDefault="00680C69" w:rsidP="003A047D">
            <w:pPr>
              <w:spacing w:after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63394C">
              <w:rPr>
                <w:rFonts w:ascii="Times New Roman" w:hAnsi="Times New Roman" w:cs="Times New Roman"/>
                <w:iCs/>
                <w:sz w:val="24"/>
                <w:szCs w:val="24"/>
              </w:rPr>
              <w:t>36</w:t>
            </w:r>
          </w:p>
        </w:tc>
      </w:tr>
      <w:tr w:rsidR="00680C69" w:rsidRPr="0063394C" w:rsidTr="003A047D">
        <w:trPr>
          <w:trHeight w:val="490"/>
        </w:trPr>
        <w:tc>
          <w:tcPr>
            <w:tcW w:w="4073" w:type="pct"/>
            <w:vAlign w:val="center"/>
          </w:tcPr>
          <w:p w:rsidR="00680C69" w:rsidRPr="0063394C" w:rsidRDefault="00680C69" w:rsidP="001E608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B7275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работа</w:t>
            </w:r>
          </w:p>
        </w:tc>
        <w:tc>
          <w:tcPr>
            <w:tcW w:w="927" w:type="pct"/>
            <w:vAlign w:val="center"/>
          </w:tcPr>
          <w:p w:rsidR="00680C69" w:rsidRPr="0063394C" w:rsidRDefault="00680C69" w:rsidP="003A047D">
            <w:pPr>
              <w:spacing w:after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00F10">
              <w:rPr>
                <w:rFonts w:ascii="Times New Roman" w:hAnsi="Times New Roman" w:cs="Times New Roman"/>
                <w:iCs/>
                <w:sz w:val="24"/>
                <w:szCs w:val="24"/>
              </w:rPr>
              <w:t>–</w:t>
            </w:r>
          </w:p>
        </w:tc>
      </w:tr>
      <w:tr w:rsidR="00680C69" w:rsidRPr="0063394C" w:rsidTr="003A047D">
        <w:trPr>
          <w:trHeight w:val="490"/>
        </w:trPr>
        <w:tc>
          <w:tcPr>
            <w:tcW w:w="5000" w:type="pct"/>
            <w:gridSpan w:val="2"/>
            <w:vAlign w:val="center"/>
          </w:tcPr>
          <w:p w:rsidR="00680C69" w:rsidRPr="0063394C" w:rsidRDefault="00680C69" w:rsidP="003A047D">
            <w:pPr>
              <w:spacing w:after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63394C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</w:tr>
      <w:tr w:rsidR="00680C69" w:rsidRPr="0063394C" w:rsidTr="003A047D">
        <w:trPr>
          <w:trHeight w:val="490"/>
        </w:trPr>
        <w:tc>
          <w:tcPr>
            <w:tcW w:w="4073" w:type="pct"/>
            <w:vAlign w:val="center"/>
          </w:tcPr>
          <w:p w:rsidR="00680C69" w:rsidRPr="0063394C" w:rsidRDefault="00680C69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3394C">
              <w:rPr>
                <w:rFonts w:ascii="Times New Roman" w:hAnsi="Times New Roman" w:cs="Times New Roman"/>
                <w:sz w:val="24"/>
                <w:szCs w:val="24"/>
              </w:rPr>
              <w:t>теоретическое обучение</w:t>
            </w:r>
          </w:p>
        </w:tc>
        <w:tc>
          <w:tcPr>
            <w:tcW w:w="927" w:type="pct"/>
            <w:vAlign w:val="center"/>
          </w:tcPr>
          <w:p w:rsidR="00680C69" w:rsidRPr="0063394C" w:rsidRDefault="00680C69" w:rsidP="003A047D">
            <w:pPr>
              <w:spacing w:after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63394C"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5</w:t>
            </w:r>
          </w:p>
        </w:tc>
      </w:tr>
      <w:tr w:rsidR="00680C69" w:rsidRPr="0063394C" w:rsidTr="003A047D">
        <w:trPr>
          <w:trHeight w:val="490"/>
        </w:trPr>
        <w:tc>
          <w:tcPr>
            <w:tcW w:w="4073" w:type="pct"/>
            <w:vAlign w:val="center"/>
          </w:tcPr>
          <w:p w:rsidR="00680C69" w:rsidRPr="0063394C" w:rsidRDefault="00680C69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3394C">
              <w:rPr>
                <w:rFonts w:ascii="Times New Roman" w:hAnsi="Times New Roman" w:cs="Times New Roman"/>
                <w:sz w:val="24"/>
                <w:szCs w:val="24"/>
              </w:rPr>
              <w:t xml:space="preserve">лабораторные занятия </w:t>
            </w:r>
          </w:p>
        </w:tc>
        <w:tc>
          <w:tcPr>
            <w:tcW w:w="927" w:type="pct"/>
            <w:vAlign w:val="center"/>
          </w:tcPr>
          <w:p w:rsidR="00680C69" w:rsidRPr="0063394C" w:rsidRDefault="00680C69" w:rsidP="003A047D">
            <w:pPr>
              <w:spacing w:after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63394C">
              <w:rPr>
                <w:rFonts w:ascii="Times New Roman" w:hAnsi="Times New Roman" w:cs="Times New Roman"/>
                <w:iCs/>
                <w:sz w:val="24"/>
                <w:szCs w:val="24"/>
              </w:rPr>
              <w:t>–</w:t>
            </w:r>
          </w:p>
        </w:tc>
      </w:tr>
      <w:tr w:rsidR="00680C69" w:rsidRPr="0063394C" w:rsidTr="003A047D">
        <w:trPr>
          <w:trHeight w:val="490"/>
        </w:trPr>
        <w:tc>
          <w:tcPr>
            <w:tcW w:w="4073" w:type="pct"/>
            <w:vAlign w:val="center"/>
          </w:tcPr>
          <w:p w:rsidR="00680C69" w:rsidRPr="0063394C" w:rsidRDefault="00680C69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3394C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практические занятия </w:t>
            </w:r>
          </w:p>
        </w:tc>
        <w:tc>
          <w:tcPr>
            <w:tcW w:w="927" w:type="pct"/>
            <w:vAlign w:val="center"/>
          </w:tcPr>
          <w:p w:rsidR="00680C69" w:rsidRPr="0063394C" w:rsidRDefault="00680C69" w:rsidP="003A047D">
            <w:pPr>
              <w:spacing w:after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63394C">
              <w:rPr>
                <w:rFonts w:ascii="Times New Roman" w:hAnsi="Times New Roman" w:cs="Times New Roman"/>
                <w:iCs/>
                <w:sz w:val="24"/>
                <w:szCs w:val="24"/>
              </w:rPr>
              <w:t>20</w:t>
            </w:r>
          </w:p>
        </w:tc>
      </w:tr>
      <w:tr w:rsidR="00680C69" w:rsidRPr="0063394C" w:rsidTr="003A047D">
        <w:trPr>
          <w:trHeight w:val="490"/>
        </w:trPr>
        <w:tc>
          <w:tcPr>
            <w:tcW w:w="4073" w:type="pct"/>
            <w:vAlign w:val="center"/>
          </w:tcPr>
          <w:p w:rsidR="00680C69" w:rsidRPr="005B7275" w:rsidRDefault="00680C69" w:rsidP="003A047D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3394C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927" w:type="pct"/>
            <w:vAlign w:val="center"/>
          </w:tcPr>
          <w:p w:rsidR="00680C69" w:rsidRPr="00300F10" w:rsidRDefault="00680C69" w:rsidP="003A047D">
            <w:pPr>
              <w:spacing w:after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</w:p>
        </w:tc>
      </w:tr>
    </w:tbl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A4292" w:rsidRDefault="008A4292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8A4292" w:rsidRDefault="008A4292" w:rsidP="00680C69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  <w:sectPr w:rsidR="008A4292" w:rsidSect="00FB1E4A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80C69" w:rsidRPr="004779ED" w:rsidRDefault="00680C69" w:rsidP="00680C69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779ED">
        <w:rPr>
          <w:rFonts w:ascii="Times New Roman" w:hAnsi="Times New Roman" w:cs="Times New Roman"/>
          <w:b/>
          <w:sz w:val="24"/>
          <w:szCs w:val="24"/>
        </w:rPr>
        <w:t xml:space="preserve">2.2. Тематический план и содержание учебной дисциплины </w:t>
      </w: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900"/>
        <w:gridCol w:w="9116"/>
        <w:gridCol w:w="2127"/>
        <w:gridCol w:w="1777"/>
      </w:tblGrid>
      <w:tr w:rsidR="00680C69" w:rsidRPr="00A36534" w:rsidTr="00690E60">
        <w:trPr>
          <w:trHeight w:val="20"/>
        </w:trPr>
        <w:tc>
          <w:tcPr>
            <w:tcW w:w="911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2863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Содержание учебного материала и формы организации деятельности </w:t>
            </w:r>
            <w:proofErr w:type="gramStart"/>
            <w:r w:rsidRPr="00A3653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Объем в часах</w:t>
            </w:r>
          </w:p>
        </w:tc>
        <w:tc>
          <w:tcPr>
            <w:tcW w:w="55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Коды компетенций, формированию которых способствует элемент программы</w:t>
            </w: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2863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3</w:t>
            </w:r>
          </w:p>
        </w:tc>
        <w:tc>
          <w:tcPr>
            <w:tcW w:w="55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4</w:t>
            </w:r>
          </w:p>
        </w:tc>
      </w:tr>
      <w:tr w:rsidR="00680C69" w:rsidRPr="00A36534" w:rsidTr="00690E60">
        <w:trPr>
          <w:trHeight w:val="20"/>
        </w:trPr>
        <w:tc>
          <w:tcPr>
            <w:tcW w:w="3774" w:type="pct"/>
            <w:gridSpan w:val="2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1. Опасные и вредные производственные факторы</w:t>
            </w:r>
          </w:p>
        </w:tc>
        <w:tc>
          <w:tcPr>
            <w:tcW w:w="668" w:type="pct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 w:val="restart"/>
          </w:tcPr>
          <w:p w:rsidR="00680C69" w:rsidRPr="00A36534" w:rsidRDefault="00680C69" w:rsidP="003A047D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Тема 1.1.</w:t>
            </w:r>
          </w:p>
          <w:p w:rsidR="00680C69" w:rsidRPr="00A36534" w:rsidRDefault="00680C69" w:rsidP="003A047D">
            <w:pPr>
              <w:shd w:val="clear" w:color="auto" w:fill="FFFFFF"/>
              <w:spacing w:after="0" w:line="240" w:lineRule="auto"/>
              <w:ind w:right="250" w:firstLine="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Воздействие негативных факторов на человека</w:t>
            </w:r>
          </w:p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668" w:type="pct"/>
            <w:vMerge w:val="restar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Воздействие опасных и вредных производственных факторов на автотранспортных предприятиях на организм человека. Контролирование санитарно-гигиенических условий труда. Основные причины производственного травматизма и профессиональных заболева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ний</w:t>
            </w:r>
          </w:p>
        </w:tc>
        <w:tc>
          <w:tcPr>
            <w:tcW w:w="668" w:type="pct"/>
            <w:vMerge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ПК 1.1-1.5</w:t>
            </w:r>
          </w:p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ПК 1.1-1.5</w:t>
            </w:r>
          </w:p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ПК 1.1-1.5</w:t>
            </w:r>
          </w:p>
          <w:p w:rsidR="00680C69" w:rsidRDefault="00680C69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0E60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="001E6087" w:rsidRPr="00690E6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690E60">
              <w:rPr>
                <w:rFonts w:ascii="Times New Roman" w:hAnsi="Times New Roman" w:cs="Times New Roman"/>
                <w:sz w:val="24"/>
                <w:szCs w:val="24"/>
              </w:rPr>
              <w:t>1-</w:t>
            </w:r>
            <w:r w:rsidR="00690E60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="001E6087" w:rsidRPr="00690E6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690E6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690E60" w:rsidRPr="00690E60" w:rsidRDefault="00690E60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ЛР 10, ЛР 20</w:t>
            </w:r>
          </w:p>
          <w:p w:rsidR="00680C69" w:rsidRPr="00A36534" w:rsidRDefault="00680C69" w:rsidP="003A047D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1A6D72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A6D7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Анализ причин производственного травматизма и профессиональных заболеваний (прак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тическое занятие)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 w:val="restart"/>
          </w:tcPr>
          <w:p w:rsidR="00680C69" w:rsidRPr="00A36534" w:rsidRDefault="00680C69" w:rsidP="003A047D">
            <w:pPr>
              <w:shd w:val="clear" w:color="auto" w:fill="FFFFFF"/>
              <w:spacing w:after="0" w:line="240" w:lineRule="auto"/>
              <w:ind w:left="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Тема </w:t>
            </w:r>
            <w:r w:rsidRPr="00A3653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1.2.</w:t>
            </w:r>
          </w:p>
          <w:p w:rsidR="00680C69" w:rsidRPr="00A36534" w:rsidRDefault="00680C69" w:rsidP="003A047D">
            <w:pPr>
              <w:shd w:val="clear" w:color="auto" w:fill="FFFFFF"/>
              <w:spacing w:after="0" w:line="240" w:lineRule="auto"/>
              <w:ind w:left="5" w:right="29" w:firstLine="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Методы и средства защиты от технических систем и технологических процессов</w:t>
            </w:r>
          </w:p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668" w:type="pct"/>
            <w:vMerge w:val="restar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Механизированные производственные процессы. Средства индивидуальной защиты и личной ги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гиены. Задачи и средства защиты</w:t>
            </w:r>
          </w:p>
        </w:tc>
        <w:tc>
          <w:tcPr>
            <w:tcW w:w="668" w:type="pct"/>
            <w:vMerge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ПК 1.1-1.5</w:t>
            </w:r>
          </w:p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ПК 2.1-2.5</w:t>
            </w:r>
          </w:p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ПК 3.1-3.5</w:t>
            </w:r>
          </w:p>
          <w:p w:rsidR="00680C69" w:rsidRDefault="00680C69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0E60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="001E6087" w:rsidRPr="00690E6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690E60">
              <w:rPr>
                <w:rFonts w:ascii="Times New Roman" w:hAnsi="Times New Roman" w:cs="Times New Roman"/>
                <w:sz w:val="24"/>
                <w:szCs w:val="24"/>
              </w:rPr>
              <w:t>1-</w:t>
            </w:r>
            <w:r w:rsidR="00690E60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="001E6087" w:rsidRPr="00690E6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690E6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680C69" w:rsidRPr="00A36534" w:rsidRDefault="00690E60" w:rsidP="00690E6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ЛР 10, ЛР 19, ЛР 20</w:t>
            </w: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1A6D72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A6D7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A36534" w:rsidRDefault="00680C69" w:rsidP="003A047D">
            <w:pPr>
              <w:shd w:val="clear" w:color="auto" w:fill="FFFFFF"/>
              <w:spacing w:after="0" w:line="240" w:lineRule="auto"/>
              <w:ind w:right="182" w:firstLine="1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32C02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Применение средств коллективно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й защиты 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  <w:vAlign w:val="bottom"/>
          </w:tcPr>
          <w:p w:rsidR="00680C69" w:rsidRPr="00A36534" w:rsidRDefault="00680C69" w:rsidP="003A047D">
            <w:pPr>
              <w:shd w:val="clear" w:color="auto" w:fill="FFFFFF"/>
              <w:spacing w:after="0" w:line="240" w:lineRule="auto"/>
              <w:ind w:right="182" w:firstLine="1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32C0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Применение средств индивидуальной за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щиты 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3774" w:type="pct"/>
            <w:gridSpan w:val="2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2. Обеспечение безопасных условий труда в сфере производственной деятельности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 w:val="restart"/>
          </w:tcPr>
          <w:p w:rsidR="00680C69" w:rsidRPr="00A36534" w:rsidRDefault="00680C69" w:rsidP="003A047D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Тема 2.1.</w:t>
            </w:r>
          </w:p>
          <w:p w:rsidR="00680C69" w:rsidRPr="00A36534" w:rsidRDefault="00680C69" w:rsidP="003A047D">
            <w:pPr>
              <w:shd w:val="clear" w:color="auto" w:fill="FFFFFF"/>
              <w:spacing w:after="0" w:line="240" w:lineRule="auto"/>
              <w:ind w:right="115" w:firstLine="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Безопасные условия труда</w:t>
            </w:r>
          </w:p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668" w:type="pct"/>
            <w:vMerge w:val="restar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F32C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Основные требования к территориям, производственным, ад</w:t>
            </w: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министративным и санитарно-бытовым помещениям. Вентиля</w:t>
            </w: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 xml:space="preserve">ция. Освещение производственных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помещений. Отопление помещений</w:t>
            </w:r>
          </w:p>
        </w:tc>
        <w:tc>
          <w:tcPr>
            <w:tcW w:w="668" w:type="pct"/>
            <w:vMerge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58" w:type="pct"/>
            <w:vMerge w:val="restar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ПК 1.1-1.5</w:t>
            </w:r>
          </w:p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ПК 2.1-2.5</w:t>
            </w:r>
          </w:p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ПК 3.1-3.5</w:t>
            </w:r>
          </w:p>
          <w:p w:rsidR="00680C69" w:rsidRPr="00690E60" w:rsidRDefault="00680C69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0E60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="001E6087" w:rsidRPr="00690E6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690E60">
              <w:rPr>
                <w:rFonts w:ascii="Times New Roman" w:hAnsi="Times New Roman" w:cs="Times New Roman"/>
                <w:sz w:val="24"/>
                <w:szCs w:val="24"/>
              </w:rPr>
              <w:t>1-</w:t>
            </w:r>
            <w:r w:rsidR="001E6087" w:rsidRPr="00690E6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690E6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680C69" w:rsidRPr="00A36534" w:rsidRDefault="00690E60" w:rsidP="003A047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ЛР 10, ЛР 19, ЛР 20</w:t>
            </w:r>
          </w:p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F32C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</w:t>
            </w: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Электробезопасность</w:t>
            </w:r>
            <w:proofErr w:type="spellEnd"/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автотранспортных предприятий. Дейст</w:t>
            </w: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вие электрического тока на организм человека. Пожарная безо</w:t>
            </w: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пасность и пожарная профилактика. Причины возникновения пожаров на автотранспортных предприятиях. Первичные сред</w:t>
            </w: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ства пожаротушения</w:t>
            </w:r>
          </w:p>
        </w:tc>
        <w:tc>
          <w:tcPr>
            <w:tcW w:w="668" w:type="pct"/>
            <w:vMerge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58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1A6D72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1A6D7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A36534" w:rsidRDefault="00680C69" w:rsidP="006856B4">
            <w:pPr>
              <w:spacing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856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  <w:r w:rsidR="006856B4" w:rsidRPr="006856B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r w:rsidR="006856B4" w:rsidRPr="00A4508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Гигиеническое нормирование  содержания вредных веществ</w:t>
            </w:r>
            <w:r w:rsidR="006856B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r w:rsidR="006856B4" w:rsidRPr="00A45083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 воздухе рабочей зоны</w:t>
            </w:r>
            <w:r w:rsidR="006856B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r w:rsidR="006856B4"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(практическое занятие) 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A36534" w:rsidRDefault="00680C69" w:rsidP="003A047D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32C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</w:t>
            </w: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Определение </w:t>
            </w:r>
            <w:proofErr w:type="spellStart"/>
            <w:r w:rsidRPr="00A66C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дымности</w:t>
            </w:r>
            <w:proofErr w:type="spellEnd"/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отработавш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их газов (практическое занятие)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153A7F" w:rsidRDefault="00680C69" w:rsidP="003A047D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32C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</w:t>
            </w: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Определение запылённости воздуха (прак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тическое занятие)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A36534" w:rsidRDefault="00680C69" w:rsidP="003A047D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32C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</w:t>
            </w: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Оказание первой доврачебной помощи при поражении элек</w:t>
            </w: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трическим током (практиче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ское занятие)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F32C0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</w:t>
            </w: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Применение средств пожаротушения (практическое занятие)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 w:val="restart"/>
          </w:tcPr>
          <w:p w:rsidR="00680C69" w:rsidRPr="00A36534" w:rsidRDefault="00680C69" w:rsidP="003A047D">
            <w:pPr>
              <w:shd w:val="clear" w:color="auto" w:fill="FFFFFF"/>
              <w:spacing w:after="0" w:line="240" w:lineRule="auto"/>
              <w:ind w:right="1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Тема </w:t>
            </w:r>
            <w:r w:rsidRPr="00A3653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2.2. Предупреждение производственного травматизма и профессиональных заболеваний на предприятиях автомобильного транс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порта</w:t>
            </w:r>
          </w:p>
        </w:tc>
        <w:tc>
          <w:tcPr>
            <w:tcW w:w="2863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Основные причины производственного травматизма и профессиональных заболеваний. Анализ </w:t>
            </w:r>
            <w:proofErr w:type="spellStart"/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травмоопасных</w:t>
            </w:r>
            <w:proofErr w:type="spellEnd"/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вредных факторов на рабочих местах Обучение работников автомобильно-транспортных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предприя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тий безопасности труда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ПК 1.1-1.5</w:t>
            </w:r>
          </w:p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ПК 2.1-2.5</w:t>
            </w:r>
          </w:p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ПК 3.1-3.5</w:t>
            </w:r>
          </w:p>
          <w:p w:rsidR="00680C69" w:rsidRDefault="00680C69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0E60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="001E6087" w:rsidRPr="00690E6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690E60">
              <w:rPr>
                <w:rFonts w:ascii="Times New Roman" w:hAnsi="Times New Roman" w:cs="Times New Roman"/>
                <w:sz w:val="24"/>
                <w:szCs w:val="24"/>
              </w:rPr>
              <w:t>1-</w:t>
            </w:r>
            <w:r w:rsidR="001E6087" w:rsidRPr="00690E6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690E6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680C69" w:rsidRPr="00A36534" w:rsidRDefault="00690E60" w:rsidP="00690E60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ЛР 10, ЛР 19, ЛР 20</w:t>
            </w: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1A6D7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Оценка фактического состояния условий труда на рабочих местах (практическое занятие)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3774" w:type="pct"/>
            <w:gridSpan w:val="2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3. Управление безопасностью труда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 w:val="restart"/>
          </w:tcPr>
          <w:p w:rsidR="00680C69" w:rsidRPr="00A36534" w:rsidRDefault="00680C69" w:rsidP="003A047D">
            <w:pPr>
              <w:shd w:val="clear" w:color="auto" w:fill="FFFFFF"/>
              <w:spacing w:after="0" w:line="240" w:lineRule="auto"/>
              <w:ind w:left="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Тема 3.1.</w:t>
            </w:r>
          </w:p>
          <w:p w:rsidR="00680C69" w:rsidRPr="00A36534" w:rsidRDefault="00680C69" w:rsidP="003A047D">
            <w:pPr>
              <w:shd w:val="clear" w:color="auto" w:fill="FFFFFF"/>
              <w:spacing w:after="0" w:line="240" w:lineRule="auto"/>
              <w:ind w:left="5" w:right="149" w:firstLine="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Правовые и нормативные основы охраны труда на предприятии.</w:t>
            </w:r>
          </w:p>
        </w:tc>
        <w:tc>
          <w:tcPr>
            <w:tcW w:w="2863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FC317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Основные положения законодательства об охране труда на предприятии. Основополага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ющие документы по охране труда</w:t>
            </w:r>
          </w:p>
        </w:tc>
        <w:tc>
          <w:tcPr>
            <w:tcW w:w="668" w:type="pct"/>
            <w:vMerge w:val="restar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558" w:type="pct"/>
            <w:vMerge w:val="restar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ПК 1.1-1.5</w:t>
            </w:r>
          </w:p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ПК 2.1-2.5</w:t>
            </w:r>
          </w:p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ПК 3.1-3.5</w:t>
            </w:r>
          </w:p>
          <w:p w:rsidR="00680C69" w:rsidRDefault="00680C69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0E60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="001E6087" w:rsidRPr="00690E6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690E60">
              <w:rPr>
                <w:rFonts w:ascii="Times New Roman" w:hAnsi="Times New Roman" w:cs="Times New Roman"/>
                <w:sz w:val="24"/>
                <w:szCs w:val="24"/>
              </w:rPr>
              <w:t>1-</w:t>
            </w:r>
            <w:r w:rsidR="001E6087" w:rsidRPr="00690E6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690E6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680C69" w:rsidRPr="00A36534" w:rsidRDefault="00690E60" w:rsidP="00690E60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ЛР 10, ЛР 19, ЛР 20</w:t>
            </w: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A220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</w:t>
            </w: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Система стандартов безопасности труда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Комплекс мер по ох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ране труда</w:t>
            </w:r>
          </w:p>
        </w:tc>
        <w:tc>
          <w:tcPr>
            <w:tcW w:w="668" w:type="pct"/>
            <w:vMerge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58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 w:val="restart"/>
          </w:tcPr>
          <w:p w:rsidR="00680C69" w:rsidRPr="00A36534" w:rsidRDefault="00680C69" w:rsidP="003A047D">
            <w:pPr>
              <w:shd w:val="clear" w:color="auto" w:fill="FFFFFF"/>
              <w:spacing w:after="0" w:line="240" w:lineRule="auto"/>
              <w:ind w:right="6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Тема </w:t>
            </w:r>
            <w:r w:rsidRPr="00A3653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3.2. Организационные основы охраны труда на предприятии</w:t>
            </w:r>
          </w:p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Организация работы по охране труда на предприятии. Служба охраны труда. Разработка мероприятий по охране труда на пред</w:t>
            </w: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 xml:space="preserve">приятии. Надзор и </w:t>
            </w:r>
            <w:proofErr w:type="gramStart"/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контроль за</w:t>
            </w:r>
            <w:proofErr w:type="gramEnd"/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охраной труда на предприятии. Ответственность за нарушение охраны труда. Организация обучения, инструктажа и проверки знаний по ох</w:t>
            </w:r>
            <w:r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ране труда работнико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предприятия. Виды инструктажа</w:t>
            </w:r>
          </w:p>
        </w:tc>
        <w:tc>
          <w:tcPr>
            <w:tcW w:w="668" w:type="pct"/>
            <w:vAlign w:val="center"/>
          </w:tcPr>
          <w:p w:rsidR="00680C69" w:rsidRPr="00A36534" w:rsidRDefault="00690E60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ПК 1.1-1.5</w:t>
            </w:r>
          </w:p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ПК 2.1-2.5</w:t>
            </w:r>
          </w:p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ПК 3.1-3.5</w:t>
            </w:r>
          </w:p>
          <w:p w:rsidR="00680C69" w:rsidRDefault="00680C69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0E60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="001E6087" w:rsidRPr="00690E6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690E60">
              <w:rPr>
                <w:rFonts w:ascii="Times New Roman" w:hAnsi="Times New Roman" w:cs="Times New Roman"/>
                <w:sz w:val="24"/>
                <w:szCs w:val="24"/>
              </w:rPr>
              <w:t>1-</w:t>
            </w:r>
            <w:r w:rsidR="001E6087" w:rsidRPr="00690E6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690E6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680C69" w:rsidRPr="00A36534" w:rsidRDefault="00690E60" w:rsidP="00690E6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ЛР 10, ЛР 19, ЛР 20</w:t>
            </w: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Практическое</w:t>
            </w:r>
            <w:r w:rsidRPr="001A6D7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 заняти</w:t>
            </w:r>
            <w:r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е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911" w:type="pct"/>
            <w:vMerge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680C69" w:rsidRPr="00A36534" w:rsidRDefault="00690E60" w:rsidP="00690E6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Ознакомление с типовой  инструкцией  по охране труда</w:t>
            </w:r>
            <w:r w:rsidR="00680C69" w:rsidRPr="00A365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слесаря по ремонту автомобиля 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397"/>
        </w:trPr>
        <w:tc>
          <w:tcPr>
            <w:tcW w:w="3774" w:type="pct"/>
            <w:gridSpan w:val="2"/>
            <w:vAlign w:val="center"/>
          </w:tcPr>
          <w:p w:rsidR="00680C69" w:rsidRPr="001B46DC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1B46D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Промежуточная аттестация </w:t>
            </w:r>
            <w:r w:rsidR="00690E6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 форме дифференцированного зачёта</w:t>
            </w:r>
            <w:r w:rsidRPr="001B46D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ab/>
            </w:r>
            <w:r w:rsidRPr="001B46D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ab/>
            </w:r>
          </w:p>
        </w:tc>
        <w:tc>
          <w:tcPr>
            <w:tcW w:w="668" w:type="pct"/>
            <w:vAlign w:val="center"/>
          </w:tcPr>
          <w:p w:rsidR="00680C69" w:rsidRPr="001B46DC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5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680C69" w:rsidRPr="00A36534" w:rsidTr="00690E60">
        <w:trPr>
          <w:trHeight w:val="20"/>
        </w:trPr>
        <w:tc>
          <w:tcPr>
            <w:tcW w:w="3774" w:type="pct"/>
            <w:gridSpan w:val="2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Всего:</w:t>
            </w:r>
          </w:p>
        </w:tc>
        <w:tc>
          <w:tcPr>
            <w:tcW w:w="668" w:type="pct"/>
            <w:vAlign w:val="center"/>
          </w:tcPr>
          <w:p w:rsidR="00680C69" w:rsidRPr="00A36534" w:rsidRDefault="00680C69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3653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558" w:type="pct"/>
          </w:tcPr>
          <w:p w:rsidR="00680C69" w:rsidRPr="00A36534" w:rsidRDefault="00680C69" w:rsidP="003A047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</w:tbl>
    <w:p w:rsidR="008A4292" w:rsidRDefault="008A4292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  <w:sectPr w:rsidR="008A4292" w:rsidSect="008A4292">
          <w:pgSz w:w="16838" w:h="11906" w:orient="landscape"/>
          <w:pgMar w:top="1418" w:right="567" w:bottom="567" w:left="567" w:header="709" w:footer="709" w:gutter="0"/>
          <w:cols w:space="708"/>
          <w:docGrid w:linePitch="360"/>
        </w:sect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759B">
        <w:rPr>
          <w:rFonts w:ascii="Times New Roman" w:hAnsi="Times New Roman" w:cs="Times New Roman"/>
          <w:b/>
          <w:sz w:val="24"/>
          <w:szCs w:val="24"/>
        </w:rPr>
        <w:t>3. УСЛОВИЯ РЕАЛИЗАЦИИ ПРОГРАММЫ УЧЕБНОЙ ДИСЦИПЛИНЫ</w:t>
      </w:r>
    </w:p>
    <w:p w:rsidR="00680C69" w:rsidRPr="007E759B" w:rsidRDefault="00680C69" w:rsidP="00680C69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80C69" w:rsidRPr="00AE6754" w:rsidRDefault="00680C69" w:rsidP="00680C69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E6754">
        <w:rPr>
          <w:rFonts w:ascii="Times New Roman" w:hAnsi="Times New Roman" w:cs="Times New Roman"/>
          <w:b/>
          <w:sz w:val="24"/>
          <w:szCs w:val="24"/>
        </w:rPr>
        <w:t>3.1. Для реализации программы учебной дисциплины предусмотрены следующие специальные помещения:</w:t>
      </w:r>
    </w:p>
    <w:p w:rsidR="00680C69" w:rsidRPr="00120A21" w:rsidRDefault="00680C69" w:rsidP="00680C69">
      <w:pPr>
        <w:shd w:val="clear" w:color="auto" w:fill="FFFFFF"/>
        <w:spacing w:after="0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BF123A">
        <w:rPr>
          <w:rFonts w:ascii="Times New Roman" w:hAnsi="Times New Roman" w:cs="Times New Roman"/>
          <w:sz w:val="24"/>
          <w:szCs w:val="24"/>
        </w:rPr>
        <w:t xml:space="preserve">Кабинет </w:t>
      </w:r>
      <w:r w:rsidR="00690E60" w:rsidRPr="00690E60">
        <w:rPr>
          <w:rFonts w:ascii="Times New Roman" w:hAnsi="Times New Roman" w:cs="Times New Roman"/>
          <w:bCs/>
          <w:sz w:val="24"/>
          <w:szCs w:val="24"/>
          <w:u w:val="single"/>
        </w:rPr>
        <w:t>о</w:t>
      </w:r>
      <w:r w:rsidRPr="00120A21">
        <w:rPr>
          <w:rFonts w:ascii="Times New Roman" w:hAnsi="Times New Roman" w:cs="Times New Roman"/>
          <w:color w:val="000000"/>
          <w:sz w:val="24"/>
          <w:szCs w:val="24"/>
          <w:u w:val="single"/>
        </w:rPr>
        <w:t>хран</w:t>
      </w:r>
      <w:r w:rsidR="00690E60">
        <w:rPr>
          <w:rFonts w:ascii="Times New Roman" w:hAnsi="Times New Roman" w:cs="Times New Roman"/>
          <w:color w:val="000000"/>
          <w:sz w:val="24"/>
          <w:szCs w:val="24"/>
          <w:u w:val="single"/>
        </w:rPr>
        <w:t>ы</w:t>
      </w:r>
      <w:r w:rsidRPr="00120A21">
        <w:rPr>
          <w:rFonts w:ascii="Times New Roman" w:hAnsi="Times New Roman" w:cs="Times New Roman"/>
          <w:color w:val="000000"/>
          <w:sz w:val="24"/>
          <w:szCs w:val="24"/>
          <w:u w:val="single"/>
        </w:rPr>
        <w:t xml:space="preserve"> труда</w:t>
      </w:r>
      <w:r w:rsidRPr="00BF123A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E6754">
        <w:rPr>
          <w:rFonts w:ascii="Times New Roman" w:hAnsi="Times New Roman" w:cs="Times New Roman"/>
          <w:i/>
          <w:sz w:val="24"/>
          <w:szCs w:val="24"/>
        </w:rPr>
        <w:t>оснащенный оборудованием</w:t>
      </w:r>
      <w:r w:rsidRPr="00AE6754">
        <w:rPr>
          <w:rFonts w:ascii="Times New Roman" w:hAnsi="Times New Roman" w:cs="Times New Roman"/>
          <w:bCs/>
          <w:i/>
          <w:color w:val="000000"/>
          <w:sz w:val="24"/>
          <w:szCs w:val="24"/>
        </w:rPr>
        <w:t>:</w:t>
      </w:r>
    </w:p>
    <w:p w:rsidR="00680C69" w:rsidRPr="00120A21" w:rsidRDefault="00680C69" w:rsidP="00680C69">
      <w:pPr>
        <w:widowControl w:val="0"/>
        <w:numPr>
          <w:ilvl w:val="0"/>
          <w:numId w:val="1"/>
        </w:numPr>
        <w:shd w:val="clear" w:color="auto" w:fill="FFFFFF"/>
        <w:tabs>
          <w:tab w:val="left" w:pos="557"/>
        </w:tabs>
        <w:autoSpaceDE w:val="0"/>
        <w:autoSpaceDN w:val="0"/>
        <w:adjustRightInd w:val="0"/>
        <w:spacing w:after="0"/>
        <w:ind w:left="401" w:hanging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20A21">
        <w:rPr>
          <w:rFonts w:ascii="Times New Roman" w:hAnsi="Times New Roman" w:cs="Times New Roman"/>
          <w:color w:val="000000"/>
          <w:sz w:val="24"/>
          <w:szCs w:val="24"/>
        </w:rPr>
        <w:t>рабочее место для пр</w:t>
      </w:r>
      <w:r>
        <w:rPr>
          <w:rFonts w:ascii="Times New Roman" w:hAnsi="Times New Roman" w:cs="Times New Roman"/>
          <w:color w:val="000000"/>
          <w:sz w:val="24"/>
          <w:szCs w:val="24"/>
        </w:rPr>
        <w:t>еподавателя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,</w:t>
      </w:r>
    </w:p>
    <w:p w:rsidR="00680C69" w:rsidRPr="00120A21" w:rsidRDefault="00680C69" w:rsidP="00680C69">
      <w:pPr>
        <w:widowControl w:val="0"/>
        <w:numPr>
          <w:ilvl w:val="0"/>
          <w:numId w:val="1"/>
        </w:numPr>
        <w:shd w:val="clear" w:color="auto" w:fill="FFFFFF"/>
        <w:tabs>
          <w:tab w:val="left" w:pos="557"/>
        </w:tabs>
        <w:autoSpaceDE w:val="0"/>
        <w:autoSpaceDN w:val="0"/>
        <w:adjustRightInd w:val="0"/>
        <w:spacing w:after="0"/>
        <w:ind w:left="401" w:hanging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20A21">
        <w:rPr>
          <w:rFonts w:ascii="Times New Roman" w:hAnsi="Times New Roman" w:cs="Times New Roman"/>
          <w:color w:val="000000"/>
          <w:sz w:val="24"/>
          <w:szCs w:val="24"/>
        </w:rPr>
        <w:t xml:space="preserve">рабочие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места по количеству 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>обучающихся</w:t>
      </w:r>
      <w:proofErr w:type="gramEnd"/>
      <w:r w:rsidRPr="00AE6754">
        <w:rPr>
          <w:rFonts w:ascii="Times New Roman" w:hAnsi="Times New Roman" w:cs="Times New Roman"/>
          <w:color w:val="000000"/>
          <w:sz w:val="24"/>
          <w:szCs w:val="24"/>
        </w:rPr>
        <w:t>,</w:t>
      </w:r>
    </w:p>
    <w:p w:rsidR="00680C69" w:rsidRPr="00120A21" w:rsidRDefault="00680C69" w:rsidP="00680C69">
      <w:pPr>
        <w:widowControl w:val="0"/>
        <w:numPr>
          <w:ilvl w:val="0"/>
          <w:numId w:val="1"/>
        </w:numPr>
        <w:shd w:val="clear" w:color="auto" w:fill="FFFFFF"/>
        <w:tabs>
          <w:tab w:val="left" w:pos="557"/>
        </w:tabs>
        <w:autoSpaceDE w:val="0"/>
        <w:autoSpaceDN w:val="0"/>
        <w:adjustRightInd w:val="0"/>
        <w:spacing w:after="0"/>
        <w:ind w:left="401" w:hanging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20A21">
        <w:rPr>
          <w:rFonts w:ascii="Times New Roman" w:hAnsi="Times New Roman" w:cs="Times New Roman"/>
          <w:color w:val="000000"/>
          <w:sz w:val="24"/>
          <w:szCs w:val="24"/>
        </w:rPr>
        <w:t>макеты (</w:t>
      </w:r>
      <w:r>
        <w:rPr>
          <w:rFonts w:ascii="Times New Roman" w:hAnsi="Times New Roman" w:cs="Times New Roman"/>
          <w:color w:val="000000"/>
          <w:sz w:val="24"/>
          <w:szCs w:val="24"/>
        </w:rPr>
        <w:t>средства индивидуальной защиты)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>,</w:t>
      </w:r>
    </w:p>
    <w:p w:rsidR="00680C69" w:rsidRPr="00120A21" w:rsidRDefault="00680C69" w:rsidP="00680C69">
      <w:pPr>
        <w:widowControl w:val="0"/>
        <w:numPr>
          <w:ilvl w:val="0"/>
          <w:numId w:val="1"/>
        </w:numPr>
        <w:shd w:val="clear" w:color="auto" w:fill="FFFFFF"/>
        <w:tabs>
          <w:tab w:val="left" w:pos="557"/>
        </w:tabs>
        <w:autoSpaceDE w:val="0"/>
        <w:autoSpaceDN w:val="0"/>
        <w:adjustRightInd w:val="0"/>
        <w:spacing w:after="0"/>
        <w:ind w:left="401" w:hanging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20A21">
        <w:rPr>
          <w:rFonts w:ascii="Times New Roman" w:hAnsi="Times New Roman" w:cs="Times New Roman"/>
          <w:color w:val="000000"/>
          <w:sz w:val="24"/>
          <w:szCs w:val="24"/>
        </w:rPr>
        <w:t>комплект учебно-н</w:t>
      </w:r>
      <w:r>
        <w:rPr>
          <w:rFonts w:ascii="Times New Roman" w:hAnsi="Times New Roman" w:cs="Times New Roman"/>
          <w:color w:val="000000"/>
          <w:sz w:val="24"/>
          <w:szCs w:val="24"/>
        </w:rPr>
        <w:t>аглядных пособий «Охрана труда»</w:t>
      </w:r>
      <w:r w:rsidRPr="00AE6754">
        <w:rPr>
          <w:rFonts w:ascii="Times New Roman" w:hAnsi="Times New Roman" w:cs="Times New Roman"/>
          <w:color w:val="000000"/>
          <w:sz w:val="24"/>
          <w:szCs w:val="24"/>
        </w:rPr>
        <w:t>,</w:t>
      </w:r>
    </w:p>
    <w:p w:rsidR="00680C69" w:rsidRPr="00120A21" w:rsidRDefault="00680C69" w:rsidP="00680C69">
      <w:pPr>
        <w:pStyle w:val="a7"/>
        <w:numPr>
          <w:ilvl w:val="0"/>
          <w:numId w:val="1"/>
        </w:numPr>
        <w:shd w:val="clear" w:color="auto" w:fill="FFFFFF"/>
        <w:spacing w:before="0" w:after="0" w:line="276" w:lineRule="auto"/>
        <w:ind w:left="401" w:hanging="360"/>
        <w:contextualSpacing/>
        <w:jc w:val="both"/>
      </w:pPr>
      <w:r w:rsidRPr="00120A21">
        <w:rPr>
          <w:color w:val="000000"/>
        </w:rPr>
        <w:t>компьютер с лицензионным программным обеспечением.</w:t>
      </w: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Pr="00AE6754" w:rsidRDefault="00680C69" w:rsidP="00680C69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E6754">
        <w:rPr>
          <w:rFonts w:ascii="Times New Roman" w:hAnsi="Times New Roman" w:cs="Times New Roman"/>
          <w:b/>
          <w:sz w:val="24"/>
          <w:szCs w:val="24"/>
        </w:rPr>
        <w:t>3.2. Информационное обеспечение реализации программы</w:t>
      </w:r>
    </w:p>
    <w:p w:rsidR="00680C69" w:rsidRPr="00BF123A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Pr="00AE6754" w:rsidRDefault="00680C69" w:rsidP="00680C69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E6754">
        <w:rPr>
          <w:rFonts w:ascii="Times New Roman" w:hAnsi="Times New Roman" w:cs="Times New Roman"/>
          <w:b/>
          <w:sz w:val="24"/>
          <w:szCs w:val="24"/>
        </w:rPr>
        <w:t>3.2.1. Печатные издания</w:t>
      </w:r>
    </w:p>
    <w:p w:rsidR="001E6087" w:rsidRDefault="00680C69" w:rsidP="00680C69">
      <w:pPr>
        <w:widowControl w:val="0"/>
        <w:shd w:val="clear" w:color="auto" w:fill="FFFFFF"/>
        <w:tabs>
          <w:tab w:val="left" w:pos="317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E6087">
        <w:rPr>
          <w:rFonts w:ascii="Times New Roman" w:hAnsi="Times New Roman" w:cs="Times New Roman"/>
          <w:iCs/>
          <w:sz w:val="24"/>
          <w:szCs w:val="24"/>
        </w:rPr>
        <w:t xml:space="preserve">1. </w:t>
      </w:r>
      <w:proofErr w:type="spellStart"/>
      <w:r w:rsidR="001E6087" w:rsidRPr="001E6087">
        <w:rPr>
          <w:rFonts w:ascii="Times New Roman" w:hAnsi="Times New Roman" w:cs="Times New Roman"/>
          <w:sz w:val="24"/>
          <w:szCs w:val="24"/>
        </w:rPr>
        <w:t>Графкина</w:t>
      </w:r>
      <w:proofErr w:type="spellEnd"/>
      <w:r w:rsidR="001E6087" w:rsidRPr="001E6087">
        <w:rPr>
          <w:rFonts w:ascii="Times New Roman" w:hAnsi="Times New Roman" w:cs="Times New Roman"/>
          <w:sz w:val="24"/>
          <w:szCs w:val="24"/>
        </w:rPr>
        <w:t xml:space="preserve"> М.В.  Охрана труда. Автомобильный транспорт: учебник  СПО,               - М: Академия, 2019 г. -192 </w:t>
      </w:r>
      <w:proofErr w:type="gramStart"/>
      <w:r w:rsidR="001E6087" w:rsidRPr="001E6087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1E6087" w:rsidRPr="001E6087">
        <w:rPr>
          <w:rFonts w:ascii="Times New Roman" w:hAnsi="Times New Roman" w:cs="Times New Roman"/>
          <w:sz w:val="24"/>
          <w:szCs w:val="24"/>
        </w:rPr>
        <w:t>.</w:t>
      </w:r>
    </w:p>
    <w:p w:rsidR="001E6087" w:rsidRPr="001E6087" w:rsidRDefault="001E6087" w:rsidP="00680C69">
      <w:pPr>
        <w:widowControl w:val="0"/>
        <w:shd w:val="clear" w:color="auto" w:fill="FFFFFF"/>
        <w:tabs>
          <w:tab w:val="left" w:pos="317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1E6087">
        <w:rPr>
          <w:rFonts w:ascii="Times New Roman" w:hAnsi="Times New Roman" w:cs="Times New Roman"/>
          <w:sz w:val="24"/>
          <w:szCs w:val="24"/>
          <w:u w:val="single"/>
        </w:rPr>
        <w:t xml:space="preserve">Дополнительные:                                                               </w:t>
      </w:r>
    </w:p>
    <w:p w:rsidR="00680C69" w:rsidRPr="00120A21" w:rsidRDefault="001E6087" w:rsidP="00680C69">
      <w:pPr>
        <w:widowControl w:val="0"/>
        <w:shd w:val="clear" w:color="auto" w:fill="FFFFFF"/>
        <w:tabs>
          <w:tab w:val="left" w:pos="317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E6087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color w:val="FF0000"/>
          <w:sz w:val="24"/>
          <w:szCs w:val="24"/>
        </w:rPr>
        <w:t>.</w:t>
      </w:r>
      <w:r w:rsidR="00680C69" w:rsidRPr="00120A21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Кланица, </w:t>
      </w:r>
      <w:r w:rsidR="00680C69" w:rsidRPr="00120A21">
        <w:rPr>
          <w:rFonts w:ascii="Times New Roman" w:hAnsi="Times New Roman" w:cs="Times New Roman"/>
          <w:iCs/>
          <w:color w:val="000000"/>
          <w:sz w:val="24"/>
          <w:szCs w:val="24"/>
          <w:lang w:val="en-US"/>
        </w:rPr>
        <w:t>B</w:t>
      </w:r>
      <w:r w:rsidR="00680C69" w:rsidRPr="00120A21">
        <w:rPr>
          <w:rFonts w:ascii="Times New Roman" w:hAnsi="Times New Roman" w:cs="Times New Roman"/>
          <w:iCs/>
          <w:color w:val="000000"/>
          <w:sz w:val="24"/>
          <w:szCs w:val="24"/>
        </w:rPr>
        <w:t>.</w:t>
      </w:r>
      <w:r w:rsidR="00680C69" w:rsidRPr="00120A21">
        <w:rPr>
          <w:rFonts w:ascii="Times New Roman" w:hAnsi="Times New Roman" w:cs="Times New Roman"/>
          <w:iCs/>
          <w:color w:val="000000"/>
          <w:sz w:val="24"/>
          <w:szCs w:val="24"/>
          <w:lang w:val="en-US"/>
        </w:rPr>
        <w:t>C</w:t>
      </w:r>
      <w:r w:rsidR="00680C69" w:rsidRPr="00120A21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. </w:t>
      </w:r>
      <w:r w:rsidR="00680C69" w:rsidRPr="00120A21">
        <w:rPr>
          <w:rFonts w:ascii="Times New Roman" w:hAnsi="Times New Roman" w:cs="Times New Roman"/>
          <w:color w:val="000000"/>
          <w:sz w:val="24"/>
          <w:szCs w:val="24"/>
        </w:rPr>
        <w:t xml:space="preserve">Охрана труда на автомобильном транспорте: учебное пособие / </w:t>
      </w:r>
      <w:r w:rsidR="00680C69" w:rsidRPr="00120A21">
        <w:rPr>
          <w:rFonts w:ascii="Times New Roman" w:hAnsi="Times New Roman" w:cs="Times New Roman"/>
          <w:iCs/>
          <w:color w:val="000000"/>
          <w:sz w:val="24"/>
          <w:szCs w:val="24"/>
          <w:lang w:val="en-US"/>
        </w:rPr>
        <w:t>B</w:t>
      </w:r>
      <w:r w:rsidR="00680C69" w:rsidRPr="00120A21">
        <w:rPr>
          <w:rFonts w:ascii="Times New Roman" w:hAnsi="Times New Roman" w:cs="Times New Roman"/>
          <w:iCs/>
          <w:color w:val="000000"/>
          <w:sz w:val="24"/>
          <w:szCs w:val="24"/>
        </w:rPr>
        <w:t>.</w:t>
      </w:r>
      <w:r w:rsidR="00680C69" w:rsidRPr="00120A21">
        <w:rPr>
          <w:rFonts w:ascii="Times New Roman" w:hAnsi="Times New Roman" w:cs="Times New Roman"/>
          <w:iCs/>
          <w:color w:val="000000"/>
          <w:sz w:val="24"/>
          <w:szCs w:val="24"/>
          <w:lang w:val="en-US"/>
        </w:rPr>
        <w:t>C</w:t>
      </w:r>
      <w:r w:rsidR="00680C69" w:rsidRPr="00120A21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. </w:t>
      </w:r>
      <w:proofErr w:type="spellStart"/>
      <w:r w:rsidR="00680C69" w:rsidRPr="00120A21">
        <w:rPr>
          <w:rFonts w:ascii="Times New Roman" w:hAnsi="Times New Roman" w:cs="Times New Roman"/>
          <w:iCs/>
          <w:color w:val="000000"/>
          <w:sz w:val="24"/>
          <w:szCs w:val="24"/>
        </w:rPr>
        <w:t>Кланица</w:t>
      </w:r>
      <w:proofErr w:type="spellEnd"/>
      <w:r w:rsidR="00680C69" w:rsidRPr="00120A21">
        <w:rPr>
          <w:rFonts w:ascii="Times New Roman" w:hAnsi="Times New Roman" w:cs="Times New Roman"/>
          <w:iCs/>
          <w:color w:val="000000"/>
          <w:sz w:val="24"/>
          <w:szCs w:val="24"/>
        </w:rPr>
        <w:t>.</w:t>
      </w:r>
      <w:r w:rsidR="00680C69" w:rsidRPr="00120A21">
        <w:rPr>
          <w:rFonts w:ascii="Times New Roman" w:hAnsi="Times New Roman" w:cs="Times New Roman"/>
          <w:color w:val="000000"/>
          <w:sz w:val="24"/>
          <w:szCs w:val="24"/>
        </w:rPr>
        <w:t xml:space="preserve"> — М.: Академия, 2012. - 176 </w:t>
      </w:r>
      <w:proofErr w:type="gramStart"/>
      <w:r w:rsidR="00680C69" w:rsidRPr="00120A21">
        <w:rPr>
          <w:rFonts w:ascii="Times New Roman" w:hAnsi="Times New Roman" w:cs="Times New Roman"/>
          <w:color w:val="000000"/>
          <w:sz w:val="24"/>
          <w:szCs w:val="24"/>
        </w:rPr>
        <w:t>с</w:t>
      </w:r>
      <w:proofErr w:type="gramEnd"/>
      <w:r w:rsidR="00680C69" w:rsidRPr="00120A2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680C69" w:rsidRPr="00120A21" w:rsidRDefault="001E6087" w:rsidP="00680C69">
      <w:pPr>
        <w:widowControl w:val="0"/>
        <w:shd w:val="clear" w:color="auto" w:fill="FFFFFF"/>
        <w:tabs>
          <w:tab w:val="left" w:pos="317"/>
        </w:tabs>
        <w:autoSpaceDE w:val="0"/>
        <w:autoSpaceDN w:val="0"/>
        <w:adjustRightInd w:val="0"/>
        <w:spacing w:after="0"/>
        <w:jc w:val="both"/>
        <w:rPr>
          <w:rStyle w:val="aa"/>
          <w:rFonts w:ascii="Times New Roman" w:hAnsi="Times New Roman"/>
          <w:b w:val="0"/>
          <w:bCs w:val="0"/>
          <w:color w:val="000000"/>
          <w:sz w:val="24"/>
          <w:szCs w:val="24"/>
        </w:rPr>
      </w:pPr>
      <w:r>
        <w:rPr>
          <w:rFonts w:ascii="Times New Roman" w:hAnsi="Times New Roman" w:cs="Times New Roman"/>
          <w:iCs/>
          <w:color w:val="000000"/>
          <w:sz w:val="24"/>
          <w:szCs w:val="24"/>
        </w:rPr>
        <w:t>3</w:t>
      </w:r>
      <w:r w:rsidR="00680C69" w:rsidRPr="00120A21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. </w:t>
      </w:r>
      <w:proofErr w:type="spellStart"/>
      <w:r w:rsidR="00680C69" w:rsidRPr="00120A21">
        <w:rPr>
          <w:rFonts w:ascii="Times New Roman" w:hAnsi="Times New Roman" w:cs="Times New Roman"/>
          <w:iCs/>
          <w:color w:val="000000"/>
          <w:sz w:val="24"/>
          <w:szCs w:val="24"/>
        </w:rPr>
        <w:t>Туревский</w:t>
      </w:r>
      <w:proofErr w:type="spellEnd"/>
      <w:r w:rsidR="00680C69" w:rsidRPr="00120A21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, И.С. </w:t>
      </w:r>
      <w:r w:rsidR="00680C69" w:rsidRPr="00120A21">
        <w:rPr>
          <w:rFonts w:ascii="Times New Roman" w:hAnsi="Times New Roman" w:cs="Times New Roman"/>
          <w:color w:val="000000"/>
          <w:sz w:val="24"/>
          <w:szCs w:val="24"/>
        </w:rPr>
        <w:t xml:space="preserve">Охрана труда на автомобильном транспорте: учебное пособие / </w:t>
      </w:r>
      <w:r w:rsidR="00680C69" w:rsidRPr="00120A21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И.С. </w:t>
      </w:r>
      <w:proofErr w:type="spellStart"/>
      <w:r w:rsidR="00680C69" w:rsidRPr="00120A21">
        <w:rPr>
          <w:rFonts w:ascii="Times New Roman" w:hAnsi="Times New Roman" w:cs="Times New Roman"/>
          <w:iCs/>
          <w:color w:val="000000"/>
          <w:sz w:val="24"/>
          <w:szCs w:val="24"/>
        </w:rPr>
        <w:t>Туревский</w:t>
      </w:r>
      <w:proofErr w:type="spellEnd"/>
      <w:r w:rsidR="00680C69" w:rsidRPr="00120A21">
        <w:rPr>
          <w:rFonts w:ascii="Times New Roman" w:hAnsi="Times New Roman" w:cs="Times New Roman"/>
          <w:color w:val="000000"/>
          <w:sz w:val="24"/>
          <w:szCs w:val="24"/>
        </w:rPr>
        <w:t xml:space="preserve">. — </w:t>
      </w:r>
      <w:r w:rsidR="00680C69" w:rsidRPr="00AE6754">
        <w:rPr>
          <w:rStyle w:val="aa"/>
          <w:rFonts w:ascii="Times New Roman" w:hAnsi="Times New Roman"/>
          <w:b w:val="0"/>
          <w:color w:val="3D3D3D"/>
          <w:sz w:val="24"/>
          <w:szCs w:val="24"/>
          <w:shd w:val="clear" w:color="auto" w:fill="FFFFFF"/>
        </w:rPr>
        <w:t>М.: ИД ФОРУМ, НИЦ ИНФРА-М, 201</w:t>
      </w:r>
      <w:r>
        <w:rPr>
          <w:rStyle w:val="aa"/>
          <w:rFonts w:ascii="Times New Roman" w:hAnsi="Times New Roman"/>
          <w:b w:val="0"/>
          <w:color w:val="3D3D3D"/>
          <w:sz w:val="24"/>
          <w:szCs w:val="24"/>
          <w:shd w:val="clear" w:color="auto" w:fill="FFFFFF"/>
        </w:rPr>
        <w:t>6</w:t>
      </w:r>
      <w:r w:rsidR="00680C69" w:rsidRPr="00AE6754">
        <w:rPr>
          <w:rStyle w:val="aa"/>
          <w:rFonts w:ascii="Times New Roman" w:hAnsi="Times New Roman"/>
          <w:b w:val="0"/>
          <w:color w:val="3D3D3D"/>
          <w:sz w:val="24"/>
          <w:szCs w:val="24"/>
          <w:shd w:val="clear" w:color="auto" w:fill="FFFFFF"/>
        </w:rPr>
        <w:t xml:space="preserve">. - 240 </w:t>
      </w:r>
      <w:proofErr w:type="gramStart"/>
      <w:r w:rsidR="00680C69" w:rsidRPr="00AE6754">
        <w:rPr>
          <w:rStyle w:val="aa"/>
          <w:rFonts w:ascii="Times New Roman" w:hAnsi="Times New Roman"/>
          <w:b w:val="0"/>
          <w:color w:val="3D3D3D"/>
          <w:sz w:val="24"/>
          <w:szCs w:val="24"/>
          <w:shd w:val="clear" w:color="auto" w:fill="FFFFFF"/>
        </w:rPr>
        <w:t>с</w:t>
      </w:r>
      <w:proofErr w:type="gramEnd"/>
      <w:r w:rsidR="00680C69" w:rsidRPr="00AE6754">
        <w:rPr>
          <w:rStyle w:val="aa"/>
          <w:rFonts w:ascii="Times New Roman" w:hAnsi="Times New Roman"/>
          <w:b w:val="0"/>
          <w:color w:val="3D3D3D"/>
          <w:sz w:val="24"/>
          <w:szCs w:val="24"/>
          <w:shd w:val="clear" w:color="auto" w:fill="FFFFFF"/>
        </w:rPr>
        <w:t>.</w:t>
      </w:r>
    </w:p>
    <w:p w:rsidR="00680C69" w:rsidRPr="00CC0FDB" w:rsidRDefault="00680C69" w:rsidP="00680C69">
      <w:pPr>
        <w:widowControl w:val="0"/>
        <w:shd w:val="clear" w:color="auto" w:fill="FFFFFF"/>
        <w:tabs>
          <w:tab w:val="left" w:pos="317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</w:p>
    <w:p w:rsidR="00680C69" w:rsidRPr="007E759B" w:rsidRDefault="00680C69" w:rsidP="00680C69">
      <w:pPr>
        <w:spacing w:after="0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7E759B">
        <w:rPr>
          <w:rFonts w:ascii="Times New Roman" w:hAnsi="Times New Roman" w:cs="Times New Roman"/>
          <w:b/>
          <w:sz w:val="24"/>
          <w:szCs w:val="24"/>
        </w:rPr>
        <w:t>3.2.2. Электронные издания (электронные ресурсы)</w:t>
      </w:r>
    </w:p>
    <w:p w:rsidR="00680C69" w:rsidRPr="007E759B" w:rsidRDefault="00680C69" w:rsidP="00680C69">
      <w:p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7E759B">
        <w:rPr>
          <w:rFonts w:ascii="Times New Roman" w:hAnsi="Times New Roman" w:cs="Times New Roman"/>
          <w:bCs/>
          <w:sz w:val="24"/>
          <w:szCs w:val="24"/>
        </w:rPr>
        <w:t>1.</w:t>
      </w:r>
      <w:hyperlink r:id="rId9" w:history="1">
        <w:r w:rsidRPr="007E759B">
          <w:rPr>
            <w:rStyle w:val="a6"/>
            <w:rFonts w:ascii="Times New Roman" w:hAnsi="Times New Roman"/>
            <w:bCs/>
            <w:sz w:val="24"/>
            <w:szCs w:val="24"/>
          </w:rPr>
          <w:t>http://norma.org.ua/document/regulations_ohrana_truda/otraslevie/toi_r/auto/37.php</w:t>
        </w:r>
      </w:hyperlink>
    </w:p>
    <w:p w:rsidR="00680C69" w:rsidRPr="007E759B" w:rsidRDefault="00680C69" w:rsidP="00680C69">
      <w:p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7E759B">
        <w:rPr>
          <w:rFonts w:ascii="Times New Roman" w:hAnsi="Times New Roman" w:cs="Times New Roman"/>
          <w:bCs/>
          <w:sz w:val="24"/>
          <w:szCs w:val="24"/>
        </w:rPr>
        <w:t>2. http://truddoc.narod.ru/sbornic/transport/22.htm</w:t>
      </w:r>
    </w:p>
    <w:p w:rsidR="00680C69" w:rsidRDefault="00680C69" w:rsidP="00680C6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680C69" w:rsidRDefault="00680C69" w:rsidP="00680C6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7E759B">
        <w:rPr>
          <w:rFonts w:ascii="Times New Roman" w:hAnsi="Times New Roman" w:cs="Times New Roman"/>
          <w:b/>
          <w:bCs/>
          <w:sz w:val="24"/>
          <w:szCs w:val="24"/>
        </w:rPr>
        <w:t>3.2.3. Дополнительные источники</w:t>
      </w:r>
    </w:p>
    <w:p w:rsidR="00680C69" w:rsidRPr="00AE6754" w:rsidRDefault="00680C69" w:rsidP="00680C69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680C69" w:rsidRPr="00EA0265" w:rsidRDefault="00680C69" w:rsidP="00680C69">
      <w:pPr>
        <w:pStyle w:val="1"/>
        <w:keepLines/>
        <w:widowControl w:val="0"/>
        <w:numPr>
          <w:ilvl w:val="0"/>
          <w:numId w:val="2"/>
        </w:numPr>
        <w:tabs>
          <w:tab w:val="left" w:pos="317"/>
        </w:tabs>
        <w:autoSpaceDE w:val="0"/>
        <w:autoSpaceDN w:val="0"/>
        <w:adjustRightInd w:val="0"/>
        <w:spacing w:before="0" w:after="0"/>
        <w:ind w:left="360" w:hanging="360"/>
        <w:jc w:val="both"/>
        <w:rPr>
          <w:rFonts w:ascii="Times New Roman" w:hAnsi="Times New Roman"/>
          <w:b w:val="0"/>
          <w:sz w:val="24"/>
          <w:szCs w:val="24"/>
        </w:rPr>
      </w:pPr>
      <w:r w:rsidRPr="00EA0265">
        <w:rPr>
          <w:rFonts w:ascii="Times New Roman" w:hAnsi="Times New Roman"/>
          <w:b w:val="0"/>
          <w:sz w:val="24"/>
          <w:szCs w:val="24"/>
        </w:rPr>
        <w:t xml:space="preserve">Сборник типовых инструкций по охране труда для основных профессий рабочих автотранспортных предприятий: ТОИ Р-200-01-95 – ТОИ Р-200-23-95. </w:t>
      </w:r>
      <w:proofErr w:type="gramStart"/>
      <w:r w:rsidRPr="00EA0265">
        <w:rPr>
          <w:rFonts w:ascii="Times New Roman" w:hAnsi="Times New Roman"/>
          <w:b w:val="0"/>
          <w:sz w:val="24"/>
          <w:szCs w:val="24"/>
        </w:rPr>
        <w:t>Утвержден</w:t>
      </w:r>
      <w:proofErr w:type="gramEnd"/>
      <w:r w:rsidRPr="00EA0265">
        <w:rPr>
          <w:rFonts w:ascii="Times New Roman" w:hAnsi="Times New Roman"/>
          <w:b w:val="0"/>
          <w:sz w:val="24"/>
          <w:szCs w:val="24"/>
        </w:rPr>
        <w:t xml:space="preserve"> Приказом Департамента автомобильного транспорта Минтранса РФ от 27 февраля 1996 года № 16. — СПб: </w:t>
      </w:r>
      <w:proofErr w:type="spellStart"/>
      <w:r w:rsidRPr="00EA0265">
        <w:rPr>
          <w:rFonts w:ascii="Times New Roman" w:hAnsi="Times New Roman"/>
          <w:b w:val="0"/>
          <w:sz w:val="24"/>
          <w:szCs w:val="24"/>
        </w:rPr>
        <w:t>Деан</w:t>
      </w:r>
      <w:proofErr w:type="spellEnd"/>
      <w:r w:rsidRPr="00EA0265">
        <w:rPr>
          <w:rFonts w:ascii="Times New Roman" w:hAnsi="Times New Roman"/>
          <w:b w:val="0"/>
          <w:sz w:val="24"/>
          <w:szCs w:val="24"/>
        </w:rPr>
        <w:t xml:space="preserve">, 2007. -176 с. </w:t>
      </w:r>
    </w:p>
    <w:p w:rsidR="00680C69" w:rsidRPr="00BF123A" w:rsidRDefault="00680C69" w:rsidP="00680C6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80C69" w:rsidRPr="00224ABD" w:rsidRDefault="00680C69" w:rsidP="00680C69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80C69" w:rsidRDefault="00680C69" w:rsidP="00680C69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680C69" w:rsidRPr="0033307C" w:rsidRDefault="00680C69" w:rsidP="00680C69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A0265">
        <w:rPr>
          <w:rFonts w:ascii="Times New Roman" w:hAnsi="Times New Roman" w:cs="Times New Roman"/>
          <w:b/>
          <w:sz w:val="24"/>
          <w:szCs w:val="24"/>
        </w:rPr>
        <w:t>4. КОНТРОЛЬ И ОЦЕНКА РЕЗУЛЬТАТОВ ОСВОЕНИЯ УЧЕБНОЙ ДИСЦИПЛИНЫ</w:t>
      </w:r>
    </w:p>
    <w:p w:rsidR="00680C69" w:rsidRPr="0033307C" w:rsidRDefault="00680C69" w:rsidP="00680C69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5000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894"/>
        <w:gridCol w:w="2324"/>
        <w:gridCol w:w="2353"/>
      </w:tblGrid>
      <w:tr w:rsidR="00680C69" w:rsidRPr="0018206E" w:rsidTr="003A047D">
        <w:tc>
          <w:tcPr>
            <w:tcW w:w="2557" w:type="pct"/>
            <w:vAlign w:val="center"/>
          </w:tcPr>
          <w:p w:rsidR="00680C69" w:rsidRPr="0018206E" w:rsidRDefault="00680C69" w:rsidP="003A047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8206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Результаты обучения</w:t>
            </w:r>
          </w:p>
        </w:tc>
        <w:tc>
          <w:tcPr>
            <w:tcW w:w="1214" w:type="pct"/>
            <w:vAlign w:val="center"/>
          </w:tcPr>
          <w:p w:rsidR="00680C69" w:rsidRPr="0018206E" w:rsidRDefault="00680C69" w:rsidP="003A047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8206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Критерии оценки</w:t>
            </w:r>
          </w:p>
        </w:tc>
        <w:tc>
          <w:tcPr>
            <w:tcW w:w="1229" w:type="pct"/>
            <w:vAlign w:val="center"/>
          </w:tcPr>
          <w:p w:rsidR="00680C69" w:rsidRPr="0018206E" w:rsidRDefault="00680C69" w:rsidP="003A047D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1381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Формы и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м</w:t>
            </w:r>
            <w:r w:rsidRPr="0018206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етоды оценки</w:t>
            </w:r>
          </w:p>
        </w:tc>
      </w:tr>
      <w:tr w:rsidR="00680C69" w:rsidRPr="0018206E" w:rsidTr="003A047D">
        <w:trPr>
          <w:trHeight w:val="3947"/>
        </w:trPr>
        <w:tc>
          <w:tcPr>
            <w:tcW w:w="2557" w:type="pct"/>
          </w:tcPr>
          <w:p w:rsidR="00680C69" w:rsidRPr="0018206E" w:rsidRDefault="00680C69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8206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знать:</w:t>
            </w:r>
          </w:p>
          <w:p w:rsidR="00680C69" w:rsidRPr="0018206E" w:rsidRDefault="00680C69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8206E">
              <w:rPr>
                <w:rFonts w:ascii="Times New Roman" w:hAnsi="Times New Roman" w:cs="Times New Roman"/>
                <w:sz w:val="24"/>
                <w:szCs w:val="24"/>
              </w:rPr>
              <w:t>-воздействие негативных факторов на человека;</w:t>
            </w:r>
          </w:p>
          <w:p w:rsidR="00680C69" w:rsidRPr="0018206E" w:rsidRDefault="00680C69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8206E">
              <w:rPr>
                <w:rFonts w:ascii="Times New Roman" w:hAnsi="Times New Roman" w:cs="Times New Roman"/>
                <w:sz w:val="24"/>
                <w:szCs w:val="24"/>
              </w:rPr>
              <w:t>-правовые, нормативные и организационные основы охраны труда в организации;</w:t>
            </w:r>
          </w:p>
          <w:p w:rsidR="00680C69" w:rsidRPr="0018206E" w:rsidRDefault="00680C69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8206E">
              <w:rPr>
                <w:rFonts w:ascii="Times New Roman" w:hAnsi="Times New Roman" w:cs="Times New Roman"/>
                <w:sz w:val="24"/>
                <w:szCs w:val="24"/>
              </w:rPr>
              <w:t>-меры безопасности при работе с электрооборудованием и электрифицированными инструментами;</w:t>
            </w:r>
          </w:p>
          <w:p w:rsidR="00680C69" w:rsidRPr="0018206E" w:rsidRDefault="00680C69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8206E">
              <w:rPr>
                <w:rFonts w:ascii="Times New Roman" w:hAnsi="Times New Roman" w:cs="Times New Roman"/>
                <w:sz w:val="24"/>
                <w:szCs w:val="24"/>
              </w:rPr>
              <w:t>-правила техники безопасности и охраны труда в профессиональной деятельности;</w:t>
            </w:r>
          </w:p>
          <w:p w:rsidR="00680C69" w:rsidRPr="0018206E" w:rsidRDefault="00680C69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8206E">
              <w:rPr>
                <w:rFonts w:ascii="Times New Roman" w:hAnsi="Times New Roman" w:cs="Times New Roman"/>
                <w:sz w:val="24"/>
                <w:szCs w:val="24"/>
              </w:rPr>
              <w:t xml:space="preserve">-экологические нормы и правила организации труда на предприятиях. </w:t>
            </w:r>
          </w:p>
        </w:tc>
        <w:tc>
          <w:tcPr>
            <w:tcW w:w="1214" w:type="pct"/>
          </w:tcPr>
          <w:p w:rsidR="00680C69" w:rsidRPr="0018206E" w:rsidRDefault="00680C69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Демонстрировать знание основных факторов вредных воздействий на организм человека, требований охраны труда, правил безопасной профессиональной деятельности, экологических нормативов</w:t>
            </w:r>
          </w:p>
        </w:tc>
        <w:tc>
          <w:tcPr>
            <w:tcW w:w="1229" w:type="pct"/>
          </w:tcPr>
          <w:p w:rsidR="00680C69" w:rsidRPr="0018206E" w:rsidRDefault="008A4292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Оценка за устный опрос</w:t>
            </w:r>
          </w:p>
        </w:tc>
      </w:tr>
      <w:tr w:rsidR="00680C69" w:rsidRPr="0018206E" w:rsidTr="003A047D">
        <w:tc>
          <w:tcPr>
            <w:tcW w:w="2557" w:type="pct"/>
          </w:tcPr>
          <w:p w:rsidR="00680C69" w:rsidRPr="0018206E" w:rsidRDefault="00680C69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8206E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уметь:</w:t>
            </w:r>
          </w:p>
          <w:p w:rsidR="00680C69" w:rsidRPr="0018206E" w:rsidRDefault="00680C69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8206E">
              <w:rPr>
                <w:rFonts w:ascii="Times New Roman" w:hAnsi="Times New Roman" w:cs="Times New Roman"/>
                <w:sz w:val="24"/>
                <w:szCs w:val="24"/>
              </w:rPr>
              <w:t>-применять методы и средства защиты от опасностей технических систем и технологических процессов;</w:t>
            </w:r>
          </w:p>
          <w:p w:rsidR="00680C69" w:rsidRPr="0018206E" w:rsidRDefault="00680C69" w:rsidP="003A047D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8206E">
              <w:rPr>
                <w:rFonts w:ascii="Times New Roman" w:hAnsi="Times New Roman" w:cs="Times New Roman"/>
                <w:sz w:val="24"/>
                <w:szCs w:val="24"/>
              </w:rPr>
              <w:t>-соблюдать безопасные условия труда в профессиональной деятельности.</w:t>
            </w:r>
          </w:p>
        </w:tc>
        <w:tc>
          <w:tcPr>
            <w:tcW w:w="1214" w:type="pct"/>
          </w:tcPr>
          <w:p w:rsidR="00680C69" w:rsidRPr="002E33BB" w:rsidRDefault="00680C69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E33BB">
              <w:rPr>
                <w:rFonts w:ascii="Times New Roman" w:hAnsi="Times New Roman" w:cs="Times New Roman"/>
                <w:sz w:val="24"/>
                <w:szCs w:val="24"/>
              </w:rPr>
              <w:t>Применение методов и средств защиты от опасных воздействий</w:t>
            </w:r>
          </w:p>
          <w:p w:rsidR="00680C69" w:rsidRPr="002E33BB" w:rsidRDefault="00680C69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9" w:type="pct"/>
          </w:tcPr>
          <w:p w:rsidR="00680C69" w:rsidRPr="0018206E" w:rsidRDefault="008A4292" w:rsidP="003A04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680C69" w:rsidRPr="0018206E">
              <w:rPr>
                <w:rFonts w:ascii="Times New Roman" w:hAnsi="Times New Roman" w:cs="Times New Roman"/>
                <w:sz w:val="24"/>
                <w:szCs w:val="24"/>
              </w:rPr>
              <w:t xml:space="preserve">ценка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за</w:t>
            </w:r>
            <w:r w:rsidR="00680C69" w:rsidRPr="0018206E">
              <w:rPr>
                <w:rFonts w:ascii="Times New Roman" w:hAnsi="Times New Roman" w:cs="Times New Roman"/>
                <w:sz w:val="24"/>
                <w:szCs w:val="24"/>
              </w:rPr>
              <w:t xml:space="preserve"> выполнени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680C69" w:rsidRPr="0018206E">
              <w:rPr>
                <w:rFonts w:ascii="Times New Roman" w:hAnsi="Times New Roman" w:cs="Times New Roman"/>
                <w:sz w:val="24"/>
                <w:szCs w:val="24"/>
              </w:rPr>
              <w:t xml:space="preserve"> практических заданий</w:t>
            </w:r>
          </w:p>
          <w:p w:rsidR="00680C69" w:rsidRPr="0018206E" w:rsidRDefault="00680C69" w:rsidP="003A047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B1E4A" w:rsidRDefault="00FB1E4A"/>
    <w:sectPr w:rsidR="00FB1E4A" w:rsidSect="00FB1E4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70950" w:rsidRDefault="00370950" w:rsidP="00680C69">
      <w:pPr>
        <w:spacing w:after="0" w:line="240" w:lineRule="auto"/>
      </w:pPr>
      <w:r>
        <w:separator/>
      </w:r>
    </w:p>
  </w:endnote>
  <w:endnote w:type="continuationSeparator" w:id="1">
    <w:p w:rsidR="00370950" w:rsidRDefault="00370950" w:rsidP="00680C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70950" w:rsidRDefault="00370950" w:rsidP="00680C69">
      <w:pPr>
        <w:spacing w:after="0" w:line="240" w:lineRule="auto"/>
      </w:pPr>
      <w:r>
        <w:separator/>
      </w:r>
    </w:p>
  </w:footnote>
  <w:footnote w:type="continuationSeparator" w:id="1">
    <w:p w:rsidR="00370950" w:rsidRDefault="00370950" w:rsidP="00680C6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9272782"/>
      <w:docPartObj>
        <w:docPartGallery w:val="Page Numbers (Top of Page)"/>
        <w:docPartUnique/>
      </w:docPartObj>
    </w:sdtPr>
    <w:sdtContent>
      <w:p w:rsidR="001E6087" w:rsidRDefault="00CB0561">
        <w:pPr>
          <w:pStyle w:val="ad"/>
          <w:jc w:val="center"/>
        </w:pPr>
        <w:r w:rsidRPr="001E6087">
          <w:rPr>
            <w:rFonts w:ascii="Times New Roman" w:hAnsi="Times New Roman" w:cs="Times New Roman"/>
          </w:rPr>
          <w:fldChar w:fldCharType="begin"/>
        </w:r>
        <w:r w:rsidR="001E6087" w:rsidRPr="001E6087">
          <w:rPr>
            <w:rFonts w:ascii="Times New Roman" w:hAnsi="Times New Roman" w:cs="Times New Roman"/>
          </w:rPr>
          <w:instrText xml:space="preserve"> PAGE   \* MERGEFORMAT </w:instrText>
        </w:r>
        <w:r w:rsidRPr="001E6087">
          <w:rPr>
            <w:rFonts w:ascii="Times New Roman" w:hAnsi="Times New Roman" w:cs="Times New Roman"/>
          </w:rPr>
          <w:fldChar w:fldCharType="separate"/>
        </w:r>
        <w:r w:rsidR="004E3D52">
          <w:rPr>
            <w:rFonts w:ascii="Times New Roman" w:hAnsi="Times New Roman" w:cs="Times New Roman"/>
            <w:noProof/>
          </w:rPr>
          <w:t>3</w:t>
        </w:r>
        <w:r w:rsidRPr="001E6087">
          <w:rPr>
            <w:rFonts w:ascii="Times New Roman" w:hAnsi="Times New Roman" w:cs="Times New Roman"/>
          </w:rPr>
          <w:fldChar w:fldCharType="end"/>
        </w:r>
      </w:p>
    </w:sdtContent>
  </w:sdt>
  <w:p w:rsidR="001E6087" w:rsidRDefault="001E6087">
    <w:pPr>
      <w:pStyle w:val="ad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C68EA9B2"/>
    <w:lvl w:ilvl="0">
      <w:numFmt w:val="bullet"/>
      <w:lvlText w:val="*"/>
      <w:lvlJc w:val="left"/>
    </w:lvl>
  </w:abstractNum>
  <w:abstractNum w:abstractNumId="1">
    <w:nsid w:val="01D03E77"/>
    <w:multiLevelType w:val="multilevel"/>
    <w:tmpl w:val="0CFA501A"/>
    <w:lvl w:ilvl="0">
      <w:start w:val="1"/>
      <w:numFmt w:val="decimal"/>
      <w:lvlText w:val="%1."/>
      <w:lvlJc w:val="left"/>
      <w:pPr>
        <w:ind w:left="504" w:hanging="504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575" w:hanging="504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862" w:hanging="720"/>
      </w:pPr>
      <w:rPr>
        <w:rFonts w:cs="Times New Roman" w:hint="default"/>
        <w:b/>
        <w:i/>
      </w:rPr>
    </w:lvl>
    <w:lvl w:ilvl="3">
      <w:start w:val="1"/>
      <w:numFmt w:val="decimal"/>
      <w:lvlText w:val="%1.%2.%3.%4."/>
      <w:lvlJc w:val="left"/>
      <w:pPr>
        <w:ind w:left="933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364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435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866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937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2368" w:hanging="1800"/>
      </w:pPr>
      <w:rPr>
        <w:rFonts w:cs="Times New Roman" w:hint="default"/>
      </w:rPr>
    </w:lvl>
  </w:abstractNum>
  <w:abstractNum w:abstractNumId="2">
    <w:nsid w:val="09BE788F"/>
    <w:multiLevelType w:val="multilevel"/>
    <w:tmpl w:val="3ACABF42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cs="Times New Roman" w:hint="default"/>
        <w:b w:val="0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cs="Times New Roman" w:hint="default"/>
        <w:b w:val="0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cs="Times New Roman" w:hint="default"/>
        <w:b w:val="0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cs="Times New Roman" w:hint="default"/>
        <w:b w:val="0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cs="Times New Roman" w:hint="default"/>
        <w:b w:val="0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cs="Times New Roman" w:hint="default"/>
        <w:b w:val="0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cs="Times New Roman" w:hint="default"/>
        <w:b w:val="0"/>
      </w:rPr>
    </w:lvl>
  </w:abstractNum>
  <w:abstractNum w:abstractNumId="3">
    <w:nsid w:val="44936D7A"/>
    <w:multiLevelType w:val="multilevel"/>
    <w:tmpl w:val="377CFF2C"/>
    <w:lvl w:ilvl="0">
      <w:start w:val="1"/>
      <w:numFmt w:val="decimal"/>
      <w:lvlText w:val="%1."/>
      <w:legacy w:legacy="1" w:legacySpace="0" w:legacyIndent="317"/>
      <w:lvlJc w:val="left"/>
      <w:rPr>
        <w:rFonts w:ascii="Times New Roman" w:eastAsiaTheme="majorEastAsia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444" w:hanging="444"/>
      </w:pPr>
      <w:rPr>
        <w:rFonts w:cs="Times New Roman" w:hint="default"/>
        <w:b/>
        <w:color w:val="00000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cs="Times New Roman" w:hint="default"/>
        <w:b/>
        <w:color w:val="000000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cs="Times New Roman" w:hint="default"/>
        <w:b/>
        <w:color w:val="000000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cs="Times New Roman" w:hint="default"/>
        <w:b/>
        <w:color w:val="000000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cs="Times New Roman" w:hint="default"/>
        <w:b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cs="Times New Roman" w:hint="default"/>
        <w:b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cs="Times New Roman" w:hint="default"/>
        <w:b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cs="Times New Roman" w:hint="default"/>
        <w:b/>
        <w:color w:val="000000"/>
      </w:rPr>
    </w:lvl>
  </w:abstractNum>
  <w:num w:numId="1">
    <w:abstractNumId w:val="0"/>
    <w:lvlOverride w:ilvl="0">
      <w:lvl w:ilvl="0">
        <w:numFmt w:val="bullet"/>
        <w:lvlText w:val="•"/>
        <w:legacy w:legacy="1" w:legacySpace="0" w:legacyIndent="202"/>
        <w:lvlJc w:val="left"/>
        <w:rPr>
          <w:rFonts w:ascii="Times New Roman" w:hAnsi="Times New Roman" w:hint="default"/>
        </w:rPr>
      </w:lvl>
    </w:lvlOverride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680C69"/>
    <w:rsid w:val="000540BC"/>
    <w:rsid w:val="00091629"/>
    <w:rsid w:val="00114EAC"/>
    <w:rsid w:val="001951CC"/>
    <w:rsid w:val="001E6087"/>
    <w:rsid w:val="00310661"/>
    <w:rsid w:val="00370950"/>
    <w:rsid w:val="00416ACC"/>
    <w:rsid w:val="0043392E"/>
    <w:rsid w:val="004E3D52"/>
    <w:rsid w:val="00595EF7"/>
    <w:rsid w:val="00615801"/>
    <w:rsid w:val="00680C69"/>
    <w:rsid w:val="006856B4"/>
    <w:rsid w:val="00690E60"/>
    <w:rsid w:val="00804888"/>
    <w:rsid w:val="008A4292"/>
    <w:rsid w:val="008A43A3"/>
    <w:rsid w:val="00B94C67"/>
    <w:rsid w:val="00C85DEC"/>
    <w:rsid w:val="00CB0561"/>
    <w:rsid w:val="00D512FE"/>
    <w:rsid w:val="00E51918"/>
    <w:rsid w:val="00F759E3"/>
    <w:rsid w:val="00FB1E4A"/>
    <w:rsid w:val="00FF6D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0C69"/>
    <w:pPr>
      <w:spacing w:after="200" w:line="276" w:lineRule="auto"/>
      <w:jc w:val="left"/>
    </w:pPr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80C69"/>
    <w:pPr>
      <w:keepNext/>
      <w:spacing w:before="240" w:after="60" w:line="240" w:lineRule="auto"/>
      <w:outlineLvl w:val="0"/>
    </w:pPr>
    <w:rPr>
      <w:rFonts w:ascii="Arial" w:hAnsi="Arial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94C6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80C69"/>
    <w:rPr>
      <w:rFonts w:ascii="Arial" w:eastAsiaTheme="minorEastAsia" w:hAnsi="Arial" w:cs="Times New Roman"/>
      <w:b/>
      <w:bCs/>
      <w:kern w:val="32"/>
      <w:sz w:val="32"/>
      <w:szCs w:val="32"/>
      <w:lang w:eastAsia="ru-RU"/>
    </w:rPr>
  </w:style>
  <w:style w:type="paragraph" w:styleId="a3">
    <w:name w:val="footnote text"/>
    <w:basedOn w:val="a"/>
    <w:link w:val="a4"/>
    <w:uiPriority w:val="99"/>
    <w:rsid w:val="00680C69"/>
    <w:pPr>
      <w:spacing w:after="0" w:line="240" w:lineRule="auto"/>
    </w:pPr>
    <w:rPr>
      <w:rFonts w:ascii="Times New Roman" w:hAnsi="Times New Roman" w:cs="Times New Roman"/>
      <w:sz w:val="20"/>
      <w:szCs w:val="20"/>
      <w:lang w:val="en-US"/>
    </w:rPr>
  </w:style>
  <w:style w:type="character" w:customStyle="1" w:styleId="a4">
    <w:name w:val="Текст сноски Знак"/>
    <w:basedOn w:val="a0"/>
    <w:link w:val="a3"/>
    <w:uiPriority w:val="99"/>
    <w:rsid w:val="00680C69"/>
    <w:rPr>
      <w:rFonts w:ascii="Times New Roman" w:eastAsiaTheme="minorEastAsia" w:hAnsi="Times New Roman" w:cs="Times New Roman"/>
      <w:sz w:val="20"/>
      <w:szCs w:val="20"/>
      <w:lang w:val="en-US" w:eastAsia="ru-RU"/>
    </w:rPr>
  </w:style>
  <w:style w:type="character" w:styleId="a5">
    <w:name w:val="footnote reference"/>
    <w:basedOn w:val="a0"/>
    <w:uiPriority w:val="99"/>
    <w:rsid w:val="00680C69"/>
    <w:rPr>
      <w:rFonts w:cs="Times New Roman"/>
      <w:vertAlign w:val="superscript"/>
    </w:rPr>
  </w:style>
  <w:style w:type="character" w:styleId="a6">
    <w:name w:val="Hyperlink"/>
    <w:basedOn w:val="a0"/>
    <w:uiPriority w:val="99"/>
    <w:rsid w:val="00680C69"/>
    <w:rPr>
      <w:rFonts w:cs="Times New Roman"/>
      <w:color w:val="0000FF"/>
      <w:u w:val="single"/>
    </w:rPr>
  </w:style>
  <w:style w:type="paragraph" w:styleId="a7">
    <w:name w:val="List Paragraph"/>
    <w:aliases w:val="Содержание. 2 уровень"/>
    <w:basedOn w:val="a"/>
    <w:link w:val="a8"/>
    <w:uiPriority w:val="99"/>
    <w:qFormat/>
    <w:rsid w:val="00680C69"/>
    <w:pPr>
      <w:spacing w:before="120" w:after="120" w:line="240" w:lineRule="auto"/>
      <w:ind w:left="708"/>
    </w:pPr>
    <w:rPr>
      <w:rFonts w:ascii="Times New Roman" w:hAnsi="Times New Roman" w:cs="Times New Roman"/>
      <w:sz w:val="24"/>
      <w:szCs w:val="24"/>
    </w:rPr>
  </w:style>
  <w:style w:type="character" w:styleId="a9">
    <w:name w:val="Emphasis"/>
    <w:basedOn w:val="a0"/>
    <w:uiPriority w:val="20"/>
    <w:qFormat/>
    <w:rsid w:val="00680C69"/>
    <w:rPr>
      <w:rFonts w:cs="Times New Roman"/>
      <w:i/>
    </w:rPr>
  </w:style>
  <w:style w:type="character" w:styleId="aa">
    <w:name w:val="Strong"/>
    <w:basedOn w:val="a0"/>
    <w:uiPriority w:val="22"/>
    <w:qFormat/>
    <w:rsid w:val="00680C69"/>
    <w:rPr>
      <w:rFonts w:cs="Times New Roman"/>
      <w:b/>
      <w:bCs/>
    </w:rPr>
  </w:style>
  <w:style w:type="character" w:customStyle="1" w:styleId="a8">
    <w:name w:val="Абзац списка Знак"/>
    <w:aliases w:val="Содержание. 2 уровень Знак"/>
    <w:link w:val="a7"/>
    <w:uiPriority w:val="99"/>
    <w:qFormat/>
    <w:locked/>
    <w:rsid w:val="00680C69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B94C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B94C67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B94C6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apple-converted-space">
    <w:name w:val="apple-converted-space"/>
    <w:rsid w:val="00B94C67"/>
  </w:style>
  <w:style w:type="paragraph" w:styleId="ad">
    <w:name w:val="header"/>
    <w:basedOn w:val="a"/>
    <w:link w:val="ae"/>
    <w:uiPriority w:val="99"/>
    <w:unhideWhenUsed/>
    <w:rsid w:val="001E60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1E6087"/>
    <w:rPr>
      <w:rFonts w:eastAsiaTheme="minorEastAsia"/>
      <w:lang w:eastAsia="ru-RU"/>
    </w:rPr>
  </w:style>
  <w:style w:type="paragraph" w:styleId="af">
    <w:name w:val="footer"/>
    <w:basedOn w:val="a"/>
    <w:link w:val="af0"/>
    <w:uiPriority w:val="99"/>
    <w:semiHidden/>
    <w:unhideWhenUsed/>
    <w:rsid w:val="001E60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semiHidden/>
    <w:rsid w:val="001E6087"/>
    <w:rPr>
      <w:rFonts w:eastAsiaTheme="minorEastAsia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norma.org.ua/document/regulations_ohrana_truda/otraslevie/toi_r/auto/37.php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1703</Words>
  <Characters>9709</Characters>
  <Application>Microsoft Office Word</Application>
  <DocSecurity>0</DocSecurity>
  <Lines>80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</vt:i4>
      </vt:variant>
    </vt:vector>
  </HeadingPairs>
  <TitlesOfParts>
    <vt:vector size="2" baseType="lpstr">
      <vt:lpstr/>
      <vt:lpstr>Сборник типовых инструкций по охране труда для основных профессий рабочих автотр</vt:lpstr>
    </vt:vector>
  </TitlesOfParts>
  <Company/>
  <LinksUpToDate>false</LinksUpToDate>
  <CharactersWithSpaces>11390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МОРОЗОВАГА</dc:creator>
  <cp:lastModifiedBy>МОРОЗОВАГА</cp:lastModifiedBy>
  <cp:revision>3</cp:revision>
  <cp:lastPrinted>2022-12-14T07:31:00Z</cp:lastPrinted>
  <dcterms:created xsi:type="dcterms:W3CDTF">2022-12-14T11:13:00Z</dcterms:created>
  <dcterms:modified xsi:type="dcterms:W3CDTF">2023-08-10T06:27:00Z</dcterms:modified>
</cp:coreProperties>
</file>